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65" w:rsidRDefault="00B72D65" w:rsidP="00B72D6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72D65" w:rsidRDefault="00B72D65" w:rsidP="00B72D65">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к письму ГБУ ДО «КЦЭТК»</w:t>
      </w:r>
    </w:p>
    <w:p w:rsidR="00B72D65" w:rsidRPr="00703DA4" w:rsidRDefault="00B72D65" w:rsidP="00B72D65">
      <w:pPr>
        <w:spacing w:after="0" w:line="240" w:lineRule="auto"/>
        <w:ind w:left="5103"/>
        <w:jc w:val="both"/>
        <w:rPr>
          <w:rFonts w:ascii="Times New Roman" w:hAnsi="Times New Roman" w:cs="Times New Roman"/>
          <w:b/>
          <w:sz w:val="28"/>
          <w:szCs w:val="28"/>
        </w:rPr>
      </w:pPr>
      <w:r w:rsidRPr="00703DA4">
        <w:rPr>
          <w:rFonts w:ascii="Times New Roman" w:hAnsi="Times New Roman" w:cs="Times New Roman"/>
          <w:b/>
          <w:sz w:val="28"/>
          <w:szCs w:val="28"/>
        </w:rPr>
        <w:t>от «</w:t>
      </w:r>
      <w:r w:rsidR="00703DA4" w:rsidRPr="00703DA4">
        <w:rPr>
          <w:rFonts w:ascii="Times New Roman" w:hAnsi="Times New Roman" w:cs="Times New Roman"/>
          <w:b/>
          <w:sz w:val="28"/>
          <w:szCs w:val="28"/>
        </w:rPr>
        <w:t>31</w:t>
      </w:r>
      <w:r w:rsidRPr="00703DA4">
        <w:rPr>
          <w:rFonts w:ascii="Times New Roman" w:hAnsi="Times New Roman" w:cs="Times New Roman"/>
          <w:b/>
          <w:sz w:val="28"/>
          <w:szCs w:val="28"/>
        </w:rPr>
        <w:t xml:space="preserve">» </w:t>
      </w:r>
      <w:r w:rsidR="00703DA4" w:rsidRPr="00703DA4">
        <w:rPr>
          <w:rFonts w:ascii="Times New Roman" w:hAnsi="Times New Roman" w:cs="Times New Roman"/>
          <w:b/>
          <w:sz w:val="28"/>
          <w:szCs w:val="28"/>
        </w:rPr>
        <w:t xml:space="preserve">января </w:t>
      </w:r>
      <w:r w:rsidRPr="00703DA4">
        <w:rPr>
          <w:rFonts w:ascii="Times New Roman" w:hAnsi="Times New Roman" w:cs="Times New Roman"/>
          <w:b/>
          <w:sz w:val="28"/>
          <w:szCs w:val="28"/>
        </w:rPr>
        <w:t>2020</w:t>
      </w:r>
      <w:r w:rsidR="00703DA4">
        <w:rPr>
          <w:rFonts w:ascii="Times New Roman" w:hAnsi="Times New Roman" w:cs="Times New Roman"/>
          <w:b/>
          <w:sz w:val="28"/>
          <w:szCs w:val="28"/>
        </w:rPr>
        <w:t xml:space="preserve"> </w:t>
      </w:r>
      <w:bookmarkStart w:id="0" w:name="_GoBack"/>
      <w:bookmarkEnd w:id="0"/>
      <w:r w:rsidRPr="00703DA4">
        <w:rPr>
          <w:rFonts w:ascii="Times New Roman" w:hAnsi="Times New Roman" w:cs="Times New Roman"/>
          <w:b/>
          <w:sz w:val="28"/>
          <w:szCs w:val="28"/>
        </w:rPr>
        <w:t>г. №</w:t>
      </w:r>
      <w:r w:rsidR="00703DA4" w:rsidRPr="00703DA4">
        <w:rPr>
          <w:rFonts w:ascii="Times New Roman" w:hAnsi="Times New Roman" w:cs="Times New Roman"/>
          <w:b/>
          <w:sz w:val="28"/>
          <w:szCs w:val="28"/>
        </w:rPr>
        <w:t xml:space="preserve"> 90</w:t>
      </w:r>
    </w:p>
    <w:p w:rsidR="00B72D65" w:rsidRPr="00B72D65" w:rsidRDefault="00B72D65" w:rsidP="00B72D65">
      <w:pPr>
        <w:spacing w:after="0"/>
        <w:jc w:val="both"/>
        <w:rPr>
          <w:rFonts w:ascii="Times New Roman" w:hAnsi="Times New Roman" w:cs="Times New Roman"/>
          <w:sz w:val="28"/>
          <w:szCs w:val="28"/>
        </w:rPr>
      </w:pPr>
    </w:p>
    <w:p w:rsidR="00BF24E8" w:rsidRDefault="00BF24E8" w:rsidP="00BF24E8">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ПОЛОЖЕНИЕ О КОНКУРСЕ СЕМЕЙНОЙ ФОТОГРАФИИ</w:t>
      </w:r>
      <w:r w:rsidRPr="00BF24E8">
        <w:rPr>
          <w:rFonts w:ascii="Times New Roman" w:hAnsi="Times New Roman" w:cs="Times New Roman"/>
          <w:b/>
          <w:sz w:val="28"/>
          <w:szCs w:val="28"/>
        </w:rPr>
        <w:t xml:space="preserve"> </w:t>
      </w:r>
      <w:r>
        <w:rPr>
          <w:rFonts w:ascii="Times New Roman" w:hAnsi="Times New Roman" w:cs="Times New Roman"/>
          <w:b/>
          <w:sz w:val="28"/>
          <w:szCs w:val="28"/>
        </w:rPr>
        <w:t>ПРОГРАММЫ</w:t>
      </w:r>
      <w:r w:rsidRPr="00BF24E8">
        <w:rPr>
          <w:rFonts w:ascii="Times New Roman" w:hAnsi="Times New Roman" w:cs="Times New Roman"/>
          <w:b/>
          <w:sz w:val="28"/>
          <w:szCs w:val="28"/>
        </w:rPr>
        <w:t xml:space="preserve"> </w:t>
      </w:r>
      <w:r>
        <w:rPr>
          <w:rFonts w:ascii="Times New Roman" w:hAnsi="Times New Roman" w:cs="Times New Roman"/>
          <w:b/>
          <w:sz w:val="28"/>
          <w:szCs w:val="28"/>
        </w:rPr>
        <w:t>«МЫ – ТВОИ ДРУЗЬЯ».</w:t>
      </w:r>
    </w:p>
    <w:p w:rsidR="00BF24E8" w:rsidRPr="00807454" w:rsidRDefault="00BF24E8" w:rsidP="00BF24E8">
      <w:pPr>
        <w:spacing w:after="0"/>
        <w:ind w:firstLine="851"/>
        <w:rPr>
          <w:rFonts w:ascii="Times New Roman" w:hAnsi="Times New Roman" w:cs="Times New Roman"/>
          <w:sz w:val="18"/>
          <w:szCs w:val="28"/>
        </w:rPr>
      </w:pPr>
    </w:p>
    <w:p w:rsidR="00BF24E8" w:rsidRPr="00B72D65" w:rsidRDefault="00BF24E8" w:rsidP="00BF24E8">
      <w:pPr>
        <w:spacing w:after="0"/>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1.Общие положения</w:t>
      </w:r>
    </w:p>
    <w:p w:rsidR="00BF24E8" w:rsidRDefault="00BF24E8" w:rsidP="00BF24E8">
      <w:pPr>
        <w:spacing w:after="0"/>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Настоящее положение о Конкурсе </w:t>
      </w:r>
      <w:r>
        <w:rPr>
          <w:rFonts w:ascii="Times New Roman" w:hAnsi="Times New Roman" w:cs="Times New Roman"/>
          <w:sz w:val="28"/>
          <w:szCs w:val="28"/>
        </w:rPr>
        <w:t xml:space="preserve">семейных фотографий «Как питомец делает жизнь нашей семьи лучше» </w:t>
      </w:r>
      <w:r>
        <w:rPr>
          <w:rFonts w:ascii="Times New Roman" w:eastAsia="Times New Roman" w:hAnsi="Times New Roman" w:cs="Times New Roman"/>
          <w:sz w:val="28"/>
          <w:szCs w:val="28"/>
          <w:lang w:eastAsia="ru-RU"/>
        </w:rPr>
        <w:t>определяет цели и задачи, порядок организации и проведения Конкурса, устанавливает требования к предоставляемым на Конкурс материалам, критерии их оценки; порядок определения и награждения победителей.</w:t>
      </w:r>
    </w:p>
    <w:p w:rsidR="00BF24E8" w:rsidRDefault="00BF24E8" w:rsidP="00BF24E8">
      <w:pPr>
        <w:spacing w:after="0"/>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Цели и задачи Конкурса.</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Цель конкурса: повышение эффективности программы "Мы – твои друзья" за счет развития взаимодействия родителей и детей - участников программы.</w:t>
      </w:r>
    </w:p>
    <w:p w:rsidR="00BF24E8" w:rsidRDefault="00BF24E8" w:rsidP="00BF24E8">
      <w:pPr>
        <w:spacing w:after="0"/>
        <w:ind w:firstLine="851"/>
        <w:rPr>
          <w:rFonts w:ascii="Times New Roman" w:hAnsi="Times New Roman" w:cs="Times New Roman"/>
          <w:sz w:val="28"/>
          <w:szCs w:val="28"/>
        </w:rPr>
      </w:pPr>
      <w:r>
        <w:rPr>
          <w:rFonts w:ascii="Times New Roman" w:hAnsi="Times New Roman" w:cs="Times New Roman"/>
          <w:sz w:val="28"/>
          <w:szCs w:val="28"/>
        </w:rPr>
        <w:t>Задачи конкурса:</w:t>
      </w:r>
    </w:p>
    <w:p w:rsidR="00BF24E8" w:rsidRDefault="00BF24E8" w:rsidP="00BF24E8">
      <w:pPr>
        <w:pStyle w:val="a6"/>
        <w:numPr>
          <w:ilvl w:val="0"/>
          <w:numId w:val="1"/>
        </w:numPr>
        <w:spacing w:after="0"/>
        <w:ind w:left="0" w:firstLine="851"/>
        <w:rPr>
          <w:rFonts w:ascii="Times New Roman" w:hAnsi="Times New Roman" w:cs="Times New Roman"/>
          <w:sz w:val="28"/>
          <w:szCs w:val="28"/>
        </w:rPr>
      </w:pPr>
      <w:r>
        <w:rPr>
          <w:rFonts w:ascii="Times New Roman" w:hAnsi="Times New Roman" w:cs="Times New Roman"/>
          <w:sz w:val="28"/>
          <w:szCs w:val="28"/>
        </w:rPr>
        <w:t>Способствовать продвижению культуры ответственного отношения в семьях участников программы;</w:t>
      </w:r>
    </w:p>
    <w:p w:rsidR="00BF24E8" w:rsidRDefault="00BF24E8" w:rsidP="00BF24E8">
      <w:pPr>
        <w:pStyle w:val="a6"/>
        <w:numPr>
          <w:ilvl w:val="0"/>
          <w:numId w:val="1"/>
        </w:numPr>
        <w:spacing w:after="0"/>
        <w:ind w:left="0" w:firstLine="851"/>
        <w:rPr>
          <w:rFonts w:ascii="Times New Roman" w:hAnsi="Times New Roman" w:cs="Times New Roman"/>
          <w:sz w:val="28"/>
          <w:szCs w:val="28"/>
        </w:rPr>
      </w:pPr>
      <w:r>
        <w:rPr>
          <w:rFonts w:ascii="Times New Roman" w:hAnsi="Times New Roman" w:cs="Times New Roman"/>
          <w:sz w:val="28"/>
          <w:szCs w:val="28"/>
        </w:rPr>
        <w:t>Мотивировать детей и родителей к совместной деятельности.</w:t>
      </w:r>
    </w:p>
    <w:p w:rsidR="00BF24E8" w:rsidRDefault="00BF24E8" w:rsidP="00BF24E8">
      <w:pPr>
        <w:pStyle w:val="a6"/>
        <w:numPr>
          <w:ilvl w:val="0"/>
          <w:numId w:val="1"/>
        </w:numPr>
        <w:spacing w:after="0"/>
        <w:ind w:left="0" w:firstLine="851"/>
        <w:rPr>
          <w:rFonts w:ascii="Times New Roman" w:hAnsi="Times New Roman" w:cs="Times New Roman"/>
          <w:sz w:val="28"/>
          <w:szCs w:val="28"/>
        </w:rPr>
      </w:pPr>
      <w:r>
        <w:rPr>
          <w:rFonts w:ascii="Times New Roman" w:hAnsi="Times New Roman" w:cs="Times New Roman"/>
          <w:sz w:val="28"/>
          <w:szCs w:val="28"/>
        </w:rPr>
        <w:t>Развивать творческие способности у детей</w:t>
      </w:r>
    </w:p>
    <w:p w:rsidR="00BF24E8" w:rsidRDefault="00BF24E8" w:rsidP="00BF24E8">
      <w:pPr>
        <w:spacing w:after="0"/>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Участники Конкурса.</w:t>
      </w:r>
    </w:p>
    <w:p w:rsidR="00BF24E8" w:rsidRDefault="00BF24E8" w:rsidP="00BF24E8">
      <w:pPr>
        <w:spacing w:after="0"/>
        <w:ind w:firstLine="851"/>
        <w:rPr>
          <w:rFonts w:ascii="Times New Roman" w:hAnsi="Times New Roman" w:cs="Times New Roman"/>
          <w:sz w:val="28"/>
          <w:szCs w:val="28"/>
        </w:rPr>
      </w:pPr>
      <w:r>
        <w:rPr>
          <w:rFonts w:ascii="Times New Roman" w:hAnsi="Times New Roman" w:cs="Times New Roman"/>
          <w:sz w:val="28"/>
          <w:szCs w:val="28"/>
        </w:rPr>
        <w:t>В конкурсе  принимают  участие</w:t>
      </w:r>
      <w:r w:rsidRPr="00BF24E8">
        <w:rPr>
          <w:rFonts w:ascii="Times New Roman" w:hAnsi="Times New Roman" w:cs="Times New Roman"/>
          <w:sz w:val="28"/>
          <w:szCs w:val="28"/>
        </w:rPr>
        <w:t xml:space="preserve"> </w:t>
      </w:r>
      <w:r>
        <w:rPr>
          <w:rFonts w:ascii="Times New Roman" w:hAnsi="Times New Roman" w:cs="Times New Roman"/>
          <w:sz w:val="28"/>
          <w:szCs w:val="28"/>
        </w:rPr>
        <w:t>семьи школьников и воспитанников детских садов изучающих  программу</w:t>
      </w:r>
      <w:r w:rsidRPr="00BF24E8">
        <w:rPr>
          <w:rFonts w:ascii="Times New Roman" w:hAnsi="Times New Roman" w:cs="Times New Roman"/>
          <w:sz w:val="28"/>
          <w:szCs w:val="28"/>
        </w:rPr>
        <w:t xml:space="preserve"> </w:t>
      </w:r>
      <w:r>
        <w:rPr>
          <w:rFonts w:ascii="Times New Roman" w:hAnsi="Times New Roman" w:cs="Times New Roman"/>
          <w:sz w:val="28"/>
          <w:szCs w:val="28"/>
        </w:rPr>
        <w:t xml:space="preserve"> "Мы – твои друзья».</w:t>
      </w:r>
    </w:p>
    <w:p w:rsidR="00BF24E8" w:rsidRPr="00BF24E8" w:rsidRDefault="00BF24E8" w:rsidP="00BF24E8">
      <w:pPr>
        <w:spacing w:after="0"/>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Сроки проведения Конкурса.</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Конкурса </w:t>
      </w:r>
      <w:r w:rsidRPr="00BF24E8">
        <w:rPr>
          <w:rFonts w:ascii="Times New Roman" w:hAnsi="Times New Roman" w:cs="Times New Roman"/>
          <w:sz w:val="28"/>
          <w:szCs w:val="28"/>
        </w:rPr>
        <w:t>3</w:t>
      </w:r>
      <w:r>
        <w:rPr>
          <w:rFonts w:ascii="Times New Roman" w:hAnsi="Times New Roman" w:cs="Times New Roman"/>
          <w:sz w:val="28"/>
          <w:szCs w:val="28"/>
        </w:rPr>
        <w:t>1.01.20</w:t>
      </w:r>
      <w:r w:rsidRPr="00BF24E8">
        <w:rPr>
          <w:rFonts w:ascii="Times New Roman" w:hAnsi="Times New Roman" w:cs="Times New Roman"/>
          <w:sz w:val="28"/>
          <w:szCs w:val="28"/>
        </w:rPr>
        <w:t>20</w:t>
      </w:r>
      <w:r>
        <w:rPr>
          <w:rFonts w:ascii="Times New Roman" w:hAnsi="Times New Roman" w:cs="Times New Roman"/>
          <w:sz w:val="28"/>
          <w:szCs w:val="28"/>
        </w:rPr>
        <w:t xml:space="preserve"> - </w:t>
      </w:r>
      <w:r w:rsidRPr="00BF24E8">
        <w:rPr>
          <w:rFonts w:ascii="Times New Roman" w:hAnsi="Times New Roman" w:cs="Times New Roman"/>
          <w:sz w:val="28"/>
          <w:szCs w:val="28"/>
        </w:rPr>
        <w:t>15</w:t>
      </w:r>
      <w:r>
        <w:rPr>
          <w:rFonts w:ascii="Times New Roman" w:hAnsi="Times New Roman" w:cs="Times New Roman"/>
          <w:sz w:val="28"/>
          <w:szCs w:val="28"/>
        </w:rPr>
        <w:t>.0</w:t>
      </w:r>
      <w:r w:rsidRPr="00BF24E8">
        <w:rPr>
          <w:rFonts w:ascii="Times New Roman" w:hAnsi="Times New Roman" w:cs="Times New Roman"/>
          <w:sz w:val="28"/>
          <w:szCs w:val="28"/>
        </w:rPr>
        <w:t>3</w:t>
      </w:r>
      <w:r>
        <w:rPr>
          <w:rFonts w:ascii="Times New Roman" w:hAnsi="Times New Roman" w:cs="Times New Roman"/>
          <w:sz w:val="28"/>
          <w:szCs w:val="28"/>
        </w:rPr>
        <w:t>.2020 гг., включая подведение итогов и объявление результатов</w:t>
      </w:r>
      <w:r w:rsidR="00B72D65">
        <w:rPr>
          <w:rFonts w:ascii="Times New Roman" w:hAnsi="Times New Roman" w:cs="Times New Roman"/>
          <w:sz w:val="28"/>
          <w:szCs w:val="28"/>
        </w:rPr>
        <w:t>.</w:t>
      </w:r>
    </w:p>
    <w:p w:rsidR="00B72D65" w:rsidRPr="00B72D65" w:rsidRDefault="00B72D65" w:rsidP="00B72D65">
      <w:pPr>
        <w:spacing w:after="0"/>
        <w:ind w:firstLine="851"/>
        <w:jc w:val="both"/>
        <w:rPr>
          <w:rFonts w:ascii="Times New Roman" w:hAnsi="Times New Roman" w:cs="Times New Roman"/>
          <w:sz w:val="28"/>
          <w:szCs w:val="28"/>
        </w:rPr>
      </w:pPr>
      <w:r w:rsidRPr="00B72D65">
        <w:rPr>
          <w:rFonts w:ascii="Times New Roman" w:hAnsi="Times New Roman" w:cs="Times New Roman"/>
          <w:sz w:val="28"/>
          <w:szCs w:val="28"/>
        </w:rPr>
        <w:t>Фотографию с названием</w:t>
      </w:r>
      <w:r>
        <w:rPr>
          <w:rFonts w:ascii="Times New Roman" w:hAnsi="Times New Roman" w:cs="Times New Roman"/>
          <w:sz w:val="28"/>
          <w:szCs w:val="28"/>
        </w:rPr>
        <w:t>, р</w:t>
      </w:r>
      <w:r w:rsidRPr="00B72D65">
        <w:rPr>
          <w:rFonts w:ascii="Times New Roman" w:hAnsi="Times New Roman" w:cs="Times New Roman"/>
          <w:sz w:val="28"/>
          <w:szCs w:val="28"/>
        </w:rPr>
        <w:t>ассказ о том, как питомец делает жизнь семьи лучше</w:t>
      </w:r>
      <w:r>
        <w:rPr>
          <w:rFonts w:ascii="Times New Roman" w:hAnsi="Times New Roman" w:cs="Times New Roman"/>
          <w:sz w:val="28"/>
          <w:szCs w:val="28"/>
        </w:rPr>
        <w:t>, с</w:t>
      </w:r>
      <w:r w:rsidRPr="00B72D65">
        <w:rPr>
          <w:rFonts w:ascii="Times New Roman" w:hAnsi="Times New Roman" w:cs="Times New Roman"/>
          <w:sz w:val="28"/>
          <w:szCs w:val="28"/>
        </w:rPr>
        <w:t>ведения о семье</w:t>
      </w:r>
      <w:r>
        <w:rPr>
          <w:rFonts w:ascii="Times New Roman" w:hAnsi="Times New Roman" w:cs="Times New Roman"/>
          <w:sz w:val="28"/>
          <w:szCs w:val="28"/>
        </w:rPr>
        <w:t xml:space="preserve"> и </w:t>
      </w:r>
      <w:r w:rsidRPr="00B72D65">
        <w:rPr>
          <w:rFonts w:ascii="Times New Roman" w:hAnsi="Times New Roman" w:cs="Times New Roman"/>
          <w:sz w:val="28"/>
          <w:szCs w:val="28"/>
        </w:rPr>
        <w:t xml:space="preserve">письменное согласие родителей или законных представителей на обработку персональных данных </w:t>
      </w:r>
      <w:r>
        <w:rPr>
          <w:rFonts w:ascii="Times New Roman" w:hAnsi="Times New Roman" w:cs="Times New Roman"/>
          <w:sz w:val="28"/>
          <w:szCs w:val="28"/>
        </w:rPr>
        <w:t xml:space="preserve">необходимо прислать по электронной почте </w:t>
      </w:r>
      <w:hyperlink r:id="rId8" w:history="1">
        <w:r w:rsidRPr="00B72D65">
          <w:rPr>
            <w:rStyle w:val="a3"/>
            <w:rFonts w:ascii="Times New Roman" w:hAnsi="Times New Roman" w:cs="Times New Roman"/>
            <w:b/>
            <w:sz w:val="28"/>
            <w:szCs w:val="28"/>
            <w:lang w:val="en-US"/>
          </w:rPr>
          <w:t>irinka</w:t>
        </w:r>
        <w:r w:rsidRPr="00B72D65">
          <w:rPr>
            <w:rStyle w:val="a3"/>
            <w:rFonts w:ascii="Times New Roman" w:hAnsi="Times New Roman" w:cs="Times New Roman"/>
            <w:b/>
            <w:sz w:val="28"/>
            <w:szCs w:val="28"/>
          </w:rPr>
          <w:t>1881@</w:t>
        </w:r>
        <w:r w:rsidRPr="00B72D65">
          <w:rPr>
            <w:rStyle w:val="a3"/>
            <w:rFonts w:ascii="Times New Roman" w:hAnsi="Times New Roman" w:cs="Times New Roman"/>
            <w:b/>
            <w:sz w:val="28"/>
            <w:szCs w:val="28"/>
            <w:lang w:val="en-US"/>
          </w:rPr>
          <w:t>mail</w:t>
        </w:r>
        <w:r w:rsidRPr="00B72D65">
          <w:rPr>
            <w:rStyle w:val="a3"/>
            <w:rFonts w:ascii="Times New Roman" w:hAnsi="Times New Roman" w:cs="Times New Roman"/>
            <w:b/>
            <w:sz w:val="28"/>
            <w:szCs w:val="28"/>
          </w:rPr>
          <w:t>.</w:t>
        </w:r>
        <w:r w:rsidRPr="00B72D65">
          <w:rPr>
            <w:rStyle w:val="a3"/>
            <w:rFonts w:ascii="Times New Roman" w:hAnsi="Times New Roman" w:cs="Times New Roman"/>
            <w:b/>
            <w:sz w:val="28"/>
            <w:szCs w:val="28"/>
            <w:lang w:val="en-US"/>
          </w:rPr>
          <w:t>ru</w:t>
        </w:r>
      </w:hyperlink>
      <w:r w:rsidRPr="00B72D65">
        <w:rPr>
          <w:rFonts w:ascii="Times New Roman" w:hAnsi="Times New Roman" w:cs="Times New Roman"/>
          <w:b/>
          <w:sz w:val="28"/>
          <w:szCs w:val="28"/>
        </w:rPr>
        <w:t xml:space="preserve"> до 1 марта 2020 года</w:t>
      </w:r>
      <w:r>
        <w:rPr>
          <w:rFonts w:ascii="Times New Roman" w:hAnsi="Times New Roman" w:cs="Times New Roman"/>
          <w:sz w:val="28"/>
          <w:szCs w:val="28"/>
        </w:rPr>
        <w:t>. Работы, присланные после указанного срока рассматриваться не будут.</w:t>
      </w:r>
    </w:p>
    <w:p w:rsidR="00BF24E8" w:rsidRDefault="00BF24E8" w:rsidP="00BF24E8">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5. Условия конкурса</w:t>
      </w:r>
      <w:r>
        <w:rPr>
          <w:rFonts w:ascii="Times New Roman" w:eastAsia="Times New Roman" w:hAnsi="Times New Roman" w:cs="Times New Roman"/>
          <w:b/>
          <w:sz w:val="28"/>
          <w:szCs w:val="28"/>
        </w:rPr>
        <w:t>:</w:t>
      </w:r>
    </w:p>
    <w:p w:rsidR="00BF24E8" w:rsidRP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5.1. На конкурс принимаются фотографии (далее – «Работы»), демонстрирующие ситуации общения членов семьи с домашним питомцем</w:t>
      </w:r>
      <w:r w:rsidR="00B72D65">
        <w:rPr>
          <w:rFonts w:ascii="Times New Roman" w:hAnsi="Times New Roman" w:cs="Times New Roman"/>
          <w:sz w:val="28"/>
          <w:szCs w:val="28"/>
        </w:rPr>
        <w:t>.</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5.2. Принимая участие в конкурсе семейной фотографии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сайтах </w:t>
      </w:r>
      <w:r w:rsidRPr="00BF24E8">
        <w:rPr>
          <w:rFonts w:ascii="Times New Roman" w:hAnsi="Times New Roman" w:cs="Times New Roman"/>
          <w:sz w:val="28"/>
          <w:szCs w:val="28"/>
        </w:rPr>
        <w:t>Региональн</w:t>
      </w:r>
      <w:r>
        <w:rPr>
          <w:rFonts w:ascii="Times New Roman" w:hAnsi="Times New Roman" w:cs="Times New Roman"/>
          <w:sz w:val="28"/>
          <w:szCs w:val="28"/>
        </w:rPr>
        <w:t>ого</w:t>
      </w:r>
      <w:r w:rsidRPr="00BF24E8">
        <w:rPr>
          <w:rFonts w:ascii="Times New Roman" w:hAnsi="Times New Roman" w:cs="Times New Roman"/>
          <w:sz w:val="28"/>
          <w:szCs w:val="28"/>
        </w:rPr>
        <w:t xml:space="preserve"> организатор</w:t>
      </w:r>
      <w:r>
        <w:rPr>
          <w:rFonts w:ascii="Times New Roman" w:hAnsi="Times New Roman" w:cs="Times New Roman"/>
          <w:sz w:val="28"/>
          <w:szCs w:val="28"/>
        </w:rPr>
        <w:t xml:space="preserve">а </w:t>
      </w:r>
      <w:r>
        <w:rPr>
          <w:rFonts w:ascii="Times New Roman" w:hAnsi="Times New Roman" w:cs="Times New Roman"/>
          <w:sz w:val="28"/>
          <w:szCs w:val="28"/>
        </w:rPr>
        <w:lastRenderedPageBreak/>
        <w:t xml:space="preserve">программы «Мы – твои друзья» </w:t>
      </w:r>
      <w:hyperlink r:id="rId9" w:history="1">
        <w:r w:rsidRPr="002218BD">
          <w:rPr>
            <w:rStyle w:val="a3"/>
            <w:rFonts w:ascii="Times New Roman" w:hAnsi="Times New Roman" w:cs="Times New Roman"/>
            <w:sz w:val="28"/>
            <w:szCs w:val="28"/>
            <w:lang w:val="en-US"/>
          </w:rPr>
          <w:t>www</w:t>
        </w:r>
        <w:r w:rsidRPr="002218BD">
          <w:rPr>
            <w:rStyle w:val="a3"/>
            <w:rFonts w:ascii="Times New Roman" w:hAnsi="Times New Roman" w:cs="Times New Roman"/>
            <w:sz w:val="28"/>
            <w:szCs w:val="28"/>
          </w:rPr>
          <w:t>.</w:t>
        </w:r>
        <w:r w:rsidRPr="002218BD">
          <w:rPr>
            <w:rStyle w:val="a3"/>
            <w:rFonts w:ascii="Times New Roman" w:hAnsi="Times New Roman" w:cs="Times New Roman"/>
            <w:sz w:val="28"/>
            <w:szCs w:val="28"/>
            <w:lang w:val="en-US"/>
          </w:rPr>
          <w:t>ecoturcentr</w:t>
        </w:r>
        <w:r w:rsidRPr="002218BD">
          <w:rPr>
            <w:rStyle w:val="a3"/>
            <w:rFonts w:ascii="Times New Roman" w:hAnsi="Times New Roman" w:cs="Times New Roman"/>
            <w:sz w:val="28"/>
            <w:szCs w:val="28"/>
          </w:rPr>
          <w:t>.</w:t>
        </w:r>
        <w:r w:rsidRPr="002218BD">
          <w:rPr>
            <w:rStyle w:val="a3"/>
            <w:rFonts w:ascii="Times New Roman" w:hAnsi="Times New Roman" w:cs="Times New Roman"/>
            <w:sz w:val="28"/>
            <w:szCs w:val="28"/>
            <w:lang w:val="en-US"/>
          </w:rPr>
          <w:t>ru</w:t>
        </w:r>
      </w:hyperlink>
      <w:r w:rsidRPr="00BF24E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BF24E8">
        <w:rPr>
          <w:rFonts w:ascii="Times New Roman" w:hAnsi="Times New Roman" w:cs="Times New Roman"/>
          <w:sz w:val="28"/>
          <w:szCs w:val="28"/>
        </w:rPr>
        <w:t xml:space="preserve">программы «Мы – твои друзья» </w:t>
      </w:r>
      <w:r>
        <w:rPr>
          <w:rFonts w:ascii="Times New Roman" w:hAnsi="Times New Roman" w:cs="Times New Roman"/>
          <w:sz w:val="28"/>
          <w:szCs w:val="28"/>
        </w:rPr>
        <w:t xml:space="preserve"> </w:t>
      </w:r>
      <w:hyperlink r:id="rId10" w:history="1">
        <w:r>
          <w:rPr>
            <w:rStyle w:val="a3"/>
            <w:rFonts w:ascii="Times New Roman" w:hAnsi="Times New Roman" w:cs="Times New Roman"/>
            <w:sz w:val="28"/>
            <w:szCs w:val="28"/>
          </w:rPr>
          <w:t>www.</w:t>
        </w:r>
        <w:r>
          <w:rPr>
            <w:rStyle w:val="a3"/>
            <w:rFonts w:ascii="Times New Roman" w:hAnsi="Times New Roman" w:cs="Times New Roman"/>
            <w:sz w:val="28"/>
            <w:szCs w:val="28"/>
            <w:lang w:val="en-US"/>
          </w:rPr>
          <w:t>pet</w:t>
        </w:r>
        <w:r>
          <w:rPr>
            <w:rStyle w:val="a3"/>
            <w:rFonts w:ascii="Times New Roman" w:hAnsi="Times New Roman" w:cs="Times New Roman"/>
            <w:sz w:val="28"/>
            <w:szCs w:val="28"/>
          </w:rPr>
          <w:t>-</w:t>
        </w:r>
        <w:r>
          <w:rPr>
            <w:rStyle w:val="a3"/>
            <w:rFonts w:ascii="Times New Roman" w:hAnsi="Times New Roman" w:cs="Times New Roman"/>
            <w:sz w:val="28"/>
            <w:szCs w:val="28"/>
            <w:lang w:val="en-US"/>
          </w:rPr>
          <w:t>school</w:t>
        </w:r>
        <w:r>
          <w:rPr>
            <w:rStyle w:val="a3"/>
            <w:rFonts w:ascii="Times New Roman" w:hAnsi="Times New Roman" w:cs="Times New Roman"/>
            <w:sz w:val="28"/>
            <w:szCs w:val="28"/>
          </w:rPr>
          <w:t>.ru</w:t>
        </w:r>
      </w:hyperlink>
      <w:r>
        <w:rPr>
          <w:rFonts w:ascii="Times New Roman" w:hAnsi="Times New Roman" w:cs="Times New Roman"/>
          <w:sz w:val="28"/>
          <w:szCs w:val="28"/>
        </w:rPr>
        <w:t xml:space="preserve">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w:t>
      </w:r>
      <w:r w:rsidR="00BD0D2E">
        <w:rPr>
          <w:rFonts w:ascii="Times New Roman" w:hAnsi="Times New Roman" w:cs="Times New Roman"/>
          <w:sz w:val="28"/>
          <w:szCs w:val="28"/>
        </w:rPr>
        <w:t>кам и территории использования.</w:t>
      </w:r>
    </w:p>
    <w:p w:rsidR="00BF24E8" w:rsidRDefault="00BF24E8" w:rsidP="00BD0D2E">
      <w:pPr>
        <w:spacing w:after="0"/>
        <w:ind w:firstLine="851"/>
        <w:jc w:val="both"/>
        <w:rPr>
          <w:rFonts w:ascii="Times New Roman" w:hAnsi="Times New Roman" w:cs="Times New Roman"/>
          <w:sz w:val="28"/>
          <w:szCs w:val="28"/>
        </w:rPr>
      </w:pPr>
      <w:r>
        <w:rPr>
          <w:rFonts w:ascii="Times New Roman" w:hAnsi="Times New Roman" w:cs="Times New Roman"/>
          <w:sz w:val="28"/>
          <w:szCs w:val="28"/>
        </w:rPr>
        <w:t>5.3. 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5.4. 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w:t>
      </w:r>
      <w:r w:rsidR="00BD0D2E">
        <w:rPr>
          <w:rFonts w:ascii="Times New Roman" w:hAnsi="Times New Roman" w:cs="Times New Roman"/>
          <w:sz w:val="28"/>
          <w:szCs w:val="28"/>
        </w:rPr>
        <w:t>мостоятельно и за свой счет.</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5.6. 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BF24E8" w:rsidRDefault="00BF24E8" w:rsidP="00017F8F">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6. Требования к конкурсным работам:</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6.1. На конкурс принимаются работы, демонстрирующие ситуации общения членов семьи с домашним питомцем.</w:t>
      </w:r>
    </w:p>
    <w:p w:rsidR="00BF24E8" w:rsidRDefault="00BF24E8" w:rsidP="00BF24E8">
      <w:pPr>
        <w:spacing w:after="0"/>
        <w:ind w:firstLine="851"/>
        <w:rPr>
          <w:rFonts w:ascii="Times New Roman" w:hAnsi="Times New Roman" w:cs="Times New Roman"/>
          <w:sz w:val="28"/>
          <w:szCs w:val="28"/>
        </w:rPr>
      </w:pPr>
      <w:r>
        <w:rPr>
          <w:rFonts w:ascii="Times New Roman" w:hAnsi="Times New Roman" w:cs="Times New Roman"/>
          <w:sz w:val="28"/>
          <w:szCs w:val="28"/>
        </w:rPr>
        <w:t xml:space="preserve">6.2. Работа должна включать: </w:t>
      </w:r>
    </w:p>
    <w:p w:rsidR="00BD0D2E" w:rsidRDefault="00BF24E8" w:rsidP="00BD0D2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6.2.1. Фотографию с названием. Фотография предоставляется в электронном виде, в формате jpg, текст рассказа - в формате </w:t>
      </w:r>
      <w:r>
        <w:rPr>
          <w:rFonts w:ascii="Times New Roman" w:hAnsi="Times New Roman" w:cs="Times New Roman"/>
          <w:sz w:val="28"/>
          <w:szCs w:val="28"/>
          <w:lang w:val="en-US"/>
        </w:rPr>
        <w:t>Word</w:t>
      </w:r>
      <w:r>
        <w:rPr>
          <w:rFonts w:ascii="Times New Roman" w:hAnsi="Times New Roman" w:cs="Times New Roman"/>
          <w:sz w:val="28"/>
          <w:szCs w:val="28"/>
        </w:rPr>
        <w:t xml:space="preserve">. Не допускается использование фотоколлажей. Изображение на фотографии должно быть ясным, четким, качественным. </w:t>
      </w:r>
    </w:p>
    <w:p w:rsidR="00BF24E8" w:rsidRDefault="00BF24E8" w:rsidP="00BD0D2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6.2.2.. Рассказ о том, как питомец делает жизнь семьи лучше. Объём не более 1 печатной страницы, 12 шрифт, интервал 1,5 м. </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6.2.3. Сведения о семье, предоставляющей фотографию - фамилия, имя ребенка, домашний адрес, контактный телефон, образовательное учреждение, которое посещает ребенок - на бумажном носителе и в электронном виде, в формате doc. </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6.2.4. 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w:t>
      </w:r>
      <w:r>
        <w:rPr>
          <w:rFonts w:ascii="Times New Roman" w:hAnsi="Times New Roman" w:cs="Times New Roman"/>
          <w:sz w:val="28"/>
          <w:szCs w:val="28"/>
        </w:rPr>
        <w:lastRenderedPageBreak/>
        <w:t>представителей на обработку персональных данных ребенка на бумажном носителе, а также его отсканированный вариант.</w:t>
      </w:r>
    </w:p>
    <w:p w:rsidR="00BF24E8" w:rsidRDefault="00BF24E8" w:rsidP="00BF24E8">
      <w:pPr>
        <w:spacing w:after="0"/>
        <w:ind w:firstLine="851"/>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Образец: </w:t>
      </w:r>
      <w:r>
        <w:rPr>
          <w:rFonts w:ascii="Times New Roman" w:hAnsi="Times New Roman" w:cs="Times New Roman"/>
          <w:i/>
          <w:sz w:val="28"/>
          <w:szCs w:val="28"/>
        </w:rPr>
        <w:t>Я, Иванов И.И. и Иванова А.А., родители Ивана Иванова, учащегося МОУ СОШ 1, г. Ивановска -  участники конкурса семейной фотографии программы «Мы – твои друзья»,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 Подписи</w:t>
      </w:r>
    </w:p>
    <w:p w:rsidR="00C33B78" w:rsidRDefault="00C33B78" w:rsidP="00BF24E8">
      <w:pPr>
        <w:spacing w:after="0" w:line="360" w:lineRule="auto"/>
        <w:ind w:firstLine="851"/>
        <w:contextualSpacing/>
        <w:rPr>
          <w:rFonts w:ascii="Times New Roman" w:eastAsia="Times New Roman" w:hAnsi="Times New Roman" w:cs="Times New Roman"/>
          <w:b/>
          <w:sz w:val="28"/>
          <w:szCs w:val="28"/>
          <w:lang w:eastAsia="ru-RU"/>
        </w:rPr>
      </w:pPr>
    </w:p>
    <w:p w:rsidR="00BF24E8" w:rsidRDefault="00BF24E8" w:rsidP="00C33B78">
      <w:pPr>
        <w:spacing w:after="0" w:line="360" w:lineRule="auto"/>
        <w:ind w:firstLine="85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Порядок проведения Конкурса</w:t>
      </w:r>
    </w:p>
    <w:p w:rsidR="00BF24E8" w:rsidRDefault="00BF24E8" w:rsidP="00BF24E8">
      <w:pPr>
        <w:spacing w:after="0" w:line="360" w:lineRule="auto"/>
        <w:ind w:firstLine="851"/>
        <w:contextualSpacing/>
        <w:rPr>
          <w:rFonts w:ascii="Times New Roman" w:eastAsia="Times New Roman" w:hAnsi="Times New Roman" w:cs="Times New Roman"/>
          <w:b/>
          <w:sz w:val="28"/>
          <w:szCs w:val="28"/>
          <w:lang w:eastAsia="ru-RU"/>
        </w:rPr>
      </w:pPr>
      <w:r>
        <w:rPr>
          <w:rFonts w:ascii="Times New Roman" w:hAnsi="Times New Roman" w:cs="Times New Roman"/>
          <w:sz w:val="28"/>
          <w:szCs w:val="28"/>
        </w:rPr>
        <w:t>Конкурс проводится в два тура (региональный и межрегиональный)</w:t>
      </w:r>
      <w:r w:rsidR="00BD0D2E">
        <w:rPr>
          <w:rFonts w:ascii="Times New Roman" w:hAnsi="Times New Roman" w:cs="Times New Roman"/>
          <w:sz w:val="28"/>
          <w:szCs w:val="28"/>
        </w:rPr>
        <w:t>.</w:t>
      </w:r>
    </w:p>
    <w:p w:rsidR="00BF24E8" w:rsidRDefault="00BF24E8" w:rsidP="00C33B78">
      <w:pPr>
        <w:spacing w:after="0" w:line="360" w:lineRule="auto"/>
        <w:ind w:firstLine="851"/>
        <w:contextualSpacing/>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7.1. Первый тур - Региональный</w:t>
      </w:r>
    </w:p>
    <w:p w:rsidR="00BF24E8" w:rsidRDefault="00BF24E8" w:rsidP="00BF24E8">
      <w:pPr>
        <w:spacing w:after="0"/>
        <w:ind w:firstLine="851"/>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Сроки проведения - </w:t>
      </w:r>
      <w:r w:rsidR="00BD0D2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1.0</w:t>
      </w:r>
      <w:r w:rsidR="00BD0D2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.20</w:t>
      </w:r>
      <w:r w:rsidR="00BD0D2E">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BD0D2E">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.03.2020, </w:t>
      </w:r>
      <w:r>
        <w:rPr>
          <w:rFonts w:ascii="Times New Roman" w:hAnsi="Times New Roman" w:cs="Times New Roman"/>
          <w:sz w:val="28"/>
          <w:szCs w:val="28"/>
        </w:rPr>
        <w:t>включая сроки подведения итогов и объявление результатов</w:t>
      </w:r>
      <w:r w:rsidR="00BD0D2E">
        <w:rPr>
          <w:rFonts w:ascii="Times New Roman" w:hAnsi="Times New Roman" w:cs="Times New Roman"/>
          <w:sz w:val="28"/>
          <w:szCs w:val="28"/>
        </w:rPr>
        <w:t>.</w:t>
      </w:r>
    </w:p>
    <w:p w:rsidR="00BF24E8" w:rsidRDefault="00C26989" w:rsidP="00BF24E8">
      <w:pPr>
        <w:pStyle w:val="a6"/>
        <w:numPr>
          <w:ilvl w:val="2"/>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К</w:t>
      </w:r>
      <w:r w:rsidR="00EA5F0B">
        <w:rPr>
          <w:rFonts w:ascii="Times New Roman" w:hAnsi="Times New Roman" w:cs="Times New Roman"/>
          <w:sz w:val="28"/>
          <w:szCs w:val="28"/>
        </w:rPr>
        <w:t>онкурс п</w:t>
      </w:r>
      <w:r w:rsidR="00BF24E8">
        <w:rPr>
          <w:rFonts w:ascii="Times New Roman" w:hAnsi="Times New Roman" w:cs="Times New Roman"/>
          <w:sz w:val="28"/>
          <w:szCs w:val="28"/>
        </w:rPr>
        <w:t>роводится</w:t>
      </w:r>
      <w:r>
        <w:rPr>
          <w:rFonts w:ascii="Times New Roman" w:hAnsi="Times New Roman" w:cs="Times New Roman"/>
          <w:sz w:val="28"/>
          <w:szCs w:val="28"/>
        </w:rPr>
        <w:t xml:space="preserve"> ГБУ ДО «Краевой центр экологии, туризма и краеведения»</w:t>
      </w:r>
      <w:r w:rsidRPr="00C26989">
        <w:rPr>
          <w:rFonts w:ascii="Times New Roman" w:hAnsi="Times New Roman" w:cs="Times New Roman"/>
          <w:sz w:val="28"/>
          <w:szCs w:val="28"/>
        </w:rPr>
        <w:t xml:space="preserve"> </w:t>
      </w:r>
      <w:r>
        <w:rPr>
          <w:rFonts w:ascii="Times New Roman" w:hAnsi="Times New Roman" w:cs="Times New Roman"/>
          <w:sz w:val="28"/>
          <w:szCs w:val="28"/>
        </w:rPr>
        <w:t>координирующим работу программы «Мы – твои друзья» в регионе (далее - Региональный организатор),</w:t>
      </w:r>
      <w:r w:rsidR="00BF24E8">
        <w:rPr>
          <w:rFonts w:ascii="Times New Roman" w:hAnsi="Times New Roman" w:cs="Times New Roman"/>
          <w:sz w:val="28"/>
          <w:szCs w:val="28"/>
        </w:rPr>
        <w:t xml:space="preserve"> </w:t>
      </w:r>
      <w:r>
        <w:rPr>
          <w:rFonts w:ascii="Times New Roman" w:hAnsi="Times New Roman" w:cs="Times New Roman"/>
          <w:sz w:val="28"/>
          <w:szCs w:val="28"/>
        </w:rPr>
        <w:t xml:space="preserve">при поддержке министерства образования Ставропольского края, </w:t>
      </w:r>
      <w:r w:rsidR="00EA5F0B">
        <w:rPr>
          <w:rFonts w:ascii="Times New Roman" w:hAnsi="Times New Roman" w:cs="Times New Roman"/>
          <w:sz w:val="28"/>
          <w:szCs w:val="28"/>
        </w:rPr>
        <w:t xml:space="preserve">среди </w:t>
      </w:r>
      <w:r>
        <w:rPr>
          <w:rFonts w:ascii="Times New Roman" w:hAnsi="Times New Roman" w:cs="Times New Roman"/>
          <w:sz w:val="28"/>
          <w:szCs w:val="28"/>
        </w:rPr>
        <w:t xml:space="preserve">обучающихся </w:t>
      </w:r>
      <w:r w:rsidR="00BF24E8">
        <w:rPr>
          <w:rFonts w:ascii="Times New Roman" w:hAnsi="Times New Roman" w:cs="Times New Roman"/>
          <w:sz w:val="28"/>
          <w:szCs w:val="28"/>
        </w:rPr>
        <w:t>участвующих в реализации программы «Мы – твои друзья».</w:t>
      </w:r>
    </w:p>
    <w:p w:rsidR="00BF24E8" w:rsidRDefault="00BF24E8" w:rsidP="00C26989">
      <w:pPr>
        <w:pStyle w:val="a6"/>
        <w:numPr>
          <w:ilvl w:val="2"/>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Региональный организатор назначает жюри конкурса, которое по разработанным критериям (Приложение) оценивает представленные работы.</w:t>
      </w:r>
    </w:p>
    <w:p w:rsidR="00BF24E8" w:rsidRDefault="00BF24E8" w:rsidP="00BF24E8">
      <w:pPr>
        <w:pStyle w:val="a6"/>
        <w:numPr>
          <w:ilvl w:val="2"/>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Жюри определяет работу, набравшую максимальное количество баллов - Победителя регионального тура, а также работы, авторам которых присуждается звание Лауреат регионального тура. </w:t>
      </w:r>
    </w:p>
    <w:p w:rsidR="00BF24E8" w:rsidRDefault="00BF24E8" w:rsidP="00BF24E8">
      <w:pPr>
        <w:pStyle w:val="a6"/>
        <w:numPr>
          <w:ilvl w:val="2"/>
          <w:numId w:val="2"/>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Региональный организатор передает Конкурсные материалы </w:t>
      </w:r>
      <w:r>
        <w:rPr>
          <w:rFonts w:ascii="Times New Roman" w:hAnsi="Times New Roman" w:cs="Times New Roman"/>
          <w:b/>
          <w:sz w:val="28"/>
          <w:szCs w:val="28"/>
        </w:rPr>
        <w:t xml:space="preserve">одного победителя </w:t>
      </w:r>
      <w:r>
        <w:rPr>
          <w:rFonts w:ascii="Times New Roman" w:hAnsi="Times New Roman" w:cs="Times New Roman"/>
          <w:sz w:val="28"/>
          <w:szCs w:val="28"/>
        </w:rPr>
        <w:t>(занявшего первое место) и</w:t>
      </w:r>
      <w:r>
        <w:rPr>
          <w:rFonts w:ascii="Times New Roman" w:hAnsi="Times New Roman" w:cs="Times New Roman"/>
          <w:b/>
          <w:sz w:val="28"/>
          <w:szCs w:val="28"/>
        </w:rPr>
        <w:t xml:space="preserve"> двух лауреатов </w:t>
      </w:r>
      <w:r>
        <w:rPr>
          <w:rFonts w:ascii="Times New Roman" w:hAnsi="Times New Roman" w:cs="Times New Roman"/>
          <w:sz w:val="28"/>
          <w:szCs w:val="28"/>
        </w:rPr>
        <w:t>(занявших второе и третье место соответственно)</w:t>
      </w:r>
      <w:r>
        <w:rPr>
          <w:rFonts w:ascii="Times New Roman" w:hAnsi="Times New Roman" w:cs="Times New Roman"/>
          <w:b/>
          <w:sz w:val="28"/>
          <w:szCs w:val="28"/>
        </w:rPr>
        <w:t xml:space="preserve"> </w:t>
      </w:r>
      <w:r>
        <w:rPr>
          <w:rFonts w:ascii="Times New Roman" w:hAnsi="Times New Roman" w:cs="Times New Roman"/>
          <w:sz w:val="28"/>
          <w:szCs w:val="28"/>
        </w:rPr>
        <w:t>регионального тура в электронном виде, а также список подтвержденных работ участников конкурса в Оргкомитет конкурса</w:t>
      </w:r>
      <w:r w:rsidR="00C26989">
        <w:rPr>
          <w:rFonts w:ascii="Times New Roman" w:hAnsi="Times New Roman" w:cs="Times New Roman"/>
          <w:sz w:val="28"/>
          <w:szCs w:val="28"/>
        </w:rPr>
        <w:t>.</w:t>
      </w:r>
    </w:p>
    <w:p w:rsidR="00BF24E8" w:rsidRDefault="00BF24E8" w:rsidP="00C26989">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Внимание участников конкурса! На второй тур принимаются работы, отправленные </w:t>
      </w:r>
      <w:r w:rsidR="00C26989">
        <w:rPr>
          <w:rFonts w:ascii="Times New Roman" w:hAnsi="Times New Roman" w:cs="Times New Roman"/>
          <w:b/>
          <w:sz w:val="28"/>
          <w:szCs w:val="28"/>
        </w:rPr>
        <w:t xml:space="preserve">ТОЛЬКО </w:t>
      </w:r>
      <w:r>
        <w:rPr>
          <w:rFonts w:ascii="Times New Roman" w:hAnsi="Times New Roman" w:cs="Times New Roman"/>
          <w:b/>
          <w:sz w:val="28"/>
          <w:szCs w:val="28"/>
        </w:rPr>
        <w:t>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BF24E8" w:rsidRDefault="00BF24E8" w:rsidP="00807454">
      <w:pPr>
        <w:spacing w:after="0"/>
        <w:ind w:firstLine="851"/>
        <w:jc w:val="center"/>
        <w:rPr>
          <w:rFonts w:ascii="Times New Roman" w:eastAsia="Times New Roman" w:hAnsi="Times New Roman" w:cs="Times New Roman"/>
          <w:sz w:val="28"/>
          <w:szCs w:val="28"/>
          <w:u w:val="single"/>
        </w:rPr>
      </w:pPr>
      <w:r>
        <w:rPr>
          <w:rFonts w:ascii="Times New Roman" w:eastAsia="Times New Roman" w:hAnsi="Times New Roman" w:cs="Times New Roman"/>
          <w:b/>
          <w:bCs/>
          <w:sz w:val="28"/>
          <w:szCs w:val="28"/>
          <w:u w:val="single"/>
        </w:rPr>
        <w:t>7.2. Второй тур - Межрегиональный</w:t>
      </w:r>
    </w:p>
    <w:p w:rsidR="00BF24E8" w:rsidRDefault="00BF24E8" w:rsidP="00BF24E8">
      <w:pPr>
        <w:spacing w:after="0"/>
        <w:ind w:firstLine="851"/>
        <w:rPr>
          <w:rFonts w:ascii="Times New Roman" w:hAnsi="Times New Roman" w:cs="Times New Roman"/>
          <w:sz w:val="28"/>
          <w:szCs w:val="28"/>
        </w:rPr>
      </w:pPr>
      <w:r>
        <w:rPr>
          <w:rFonts w:ascii="Times New Roman" w:hAnsi="Times New Roman" w:cs="Times New Roman"/>
          <w:sz w:val="28"/>
          <w:szCs w:val="28"/>
        </w:rPr>
        <w:t>Сроки проведения - 01.04.20 - 15.06.20 г., включая сроки подведения итогов и объявления победителей.</w:t>
      </w:r>
    </w:p>
    <w:p w:rsidR="00BF24E8" w:rsidRDefault="00BF24E8" w:rsidP="00BF24E8">
      <w:pPr>
        <w:pStyle w:val="a6"/>
        <w:numPr>
          <w:ilvl w:val="2"/>
          <w:numId w:val="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втором туре конкурса принимают участие работы победителей Регионального тура конкурса. Организация и проведение второго тура конкурса осуществляется Оргкомитетом, назначенным ООО «Нестле Россия». </w:t>
      </w:r>
    </w:p>
    <w:p w:rsidR="00BF24E8" w:rsidRDefault="00BF24E8" w:rsidP="00BF24E8">
      <w:pPr>
        <w:pStyle w:val="a6"/>
        <w:numPr>
          <w:ilvl w:val="2"/>
          <w:numId w:val="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Жюри, назначенное Оргкомитетом, на основании критериев (см. Приложение) оценивает работы по бальной системе. 3 (Три) работы, набравшие максимальное количество баллов, становятся Победителями Конкурса. </w:t>
      </w:r>
    </w:p>
    <w:p w:rsidR="00BF24E8" w:rsidRDefault="00BF24E8" w:rsidP="00BF24E8">
      <w:pPr>
        <w:pStyle w:val="a6"/>
        <w:numPr>
          <w:ilvl w:val="2"/>
          <w:numId w:val="3"/>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срок до 30.05.2019 г. Оргкомитет второго тура конкурса специальным письмом сообщает региональным организаторам итоги конкурса. Информация об итогах второго тура конкурса также размещается на сайте программы – </w:t>
      </w:r>
      <w:hyperlink r:id="rId11" w:history="1">
        <w:r>
          <w:rPr>
            <w:rStyle w:val="a3"/>
            <w:rFonts w:ascii="Times New Roman" w:hAnsi="Times New Roman" w:cs="Times New Roman"/>
            <w:color w:val="000080" w:themeColor="hyperlink" w:themeShade="80"/>
            <w:sz w:val="28"/>
            <w:szCs w:val="28"/>
          </w:rPr>
          <w:t>www.p</w:t>
        </w:r>
        <w:r>
          <w:rPr>
            <w:rStyle w:val="a3"/>
            <w:rFonts w:ascii="Times New Roman" w:hAnsi="Times New Roman" w:cs="Times New Roman"/>
            <w:color w:val="000080" w:themeColor="hyperlink" w:themeShade="80"/>
            <w:sz w:val="28"/>
            <w:szCs w:val="28"/>
            <w:lang w:val="en-US"/>
          </w:rPr>
          <w:t>et</w:t>
        </w:r>
        <w:r>
          <w:rPr>
            <w:rStyle w:val="a3"/>
            <w:rFonts w:ascii="Times New Roman" w:hAnsi="Times New Roman" w:cs="Times New Roman"/>
            <w:color w:val="000080" w:themeColor="hyperlink" w:themeShade="80"/>
            <w:sz w:val="28"/>
            <w:szCs w:val="28"/>
          </w:rPr>
          <w:t>-</w:t>
        </w:r>
        <w:r>
          <w:rPr>
            <w:rStyle w:val="a3"/>
            <w:rFonts w:ascii="Times New Roman" w:hAnsi="Times New Roman" w:cs="Times New Roman"/>
            <w:color w:val="000080" w:themeColor="hyperlink" w:themeShade="80"/>
            <w:sz w:val="28"/>
            <w:szCs w:val="28"/>
            <w:lang w:val="en-US"/>
          </w:rPr>
          <w:t>school</w:t>
        </w:r>
        <w:r>
          <w:rPr>
            <w:rStyle w:val="a3"/>
            <w:rFonts w:ascii="Times New Roman" w:hAnsi="Times New Roman" w:cs="Times New Roman"/>
            <w:color w:val="000080" w:themeColor="hyperlink" w:themeShade="80"/>
            <w:sz w:val="28"/>
            <w:szCs w:val="28"/>
          </w:rPr>
          <w:t>.</w:t>
        </w:r>
        <w:r>
          <w:rPr>
            <w:rStyle w:val="a3"/>
            <w:rFonts w:ascii="Times New Roman" w:hAnsi="Times New Roman" w:cs="Times New Roman"/>
            <w:color w:val="000080" w:themeColor="hyperlink" w:themeShade="80"/>
            <w:sz w:val="28"/>
            <w:szCs w:val="28"/>
            <w:lang w:val="en-US"/>
          </w:rPr>
          <w:t>ru</w:t>
        </w:r>
      </w:hyperlink>
    </w:p>
    <w:p w:rsidR="00BF24E8" w:rsidRDefault="00BF24E8" w:rsidP="00BF24E8">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Внимания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Контакты региональных координаторов можно найти на сайте </w:t>
      </w:r>
      <w:r>
        <w:rPr>
          <w:rFonts w:ascii="Times New Roman" w:hAnsi="Times New Roman" w:cs="Times New Roman"/>
          <w:b/>
          <w:sz w:val="28"/>
          <w:szCs w:val="28"/>
          <w:lang w:val="en-US"/>
        </w:rPr>
        <w:t>www</w:t>
      </w:r>
      <w:r>
        <w:rPr>
          <w:rFonts w:ascii="Times New Roman" w:hAnsi="Times New Roman" w:cs="Times New Roman"/>
          <w:b/>
          <w:sz w:val="28"/>
          <w:szCs w:val="28"/>
        </w:rPr>
        <w:t>.</w:t>
      </w:r>
      <w:r>
        <w:rPr>
          <w:rFonts w:ascii="Times New Roman" w:hAnsi="Times New Roman" w:cs="Times New Roman"/>
          <w:b/>
          <w:sz w:val="28"/>
          <w:szCs w:val="28"/>
          <w:lang w:val="en-US"/>
        </w:rPr>
        <w:t>pet</w:t>
      </w:r>
      <w:r>
        <w:rPr>
          <w:rFonts w:ascii="Times New Roman" w:hAnsi="Times New Roman" w:cs="Times New Roman"/>
          <w:b/>
          <w:sz w:val="28"/>
          <w:szCs w:val="28"/>
        </w:rPr>
        <w:t>-</w:t>
      </w:r>
      <w:r>
        <w:rPr>
          <w:rFonts w:ascii="Times New Roman" w:hAnsi="Times New Roman" w:cs="Times New Roman"/>
          <w:b/>
          <w:sz w:val="28"/>
          <w:szCs w:val="28"/>
          <w:lang w:val="en-US"/>
        </w:rPr>
        <w:t>school</w:t>
      </w:r>
      <w:r>
        <w:rPr>
          <w:rFonts w:ascii="Times New Roman" w:hAnsi="Times New Roman" w:cs="Times New Roman"/>
          <w:b/>
          <w:sz w:val="28"/>
          <w:szCs w:val="28"/>
        </w:rPr>
        <w:t>.</w:t>
      </w:r>
      <w:r>
        <w:rPr>
          <w:rFonts w:ascii="Times New Roman" w:hAnsi="Times New Roman" w:cs="Times New Roman"/>
          <w:b/>
          <w:sz w:val="28"/>
          <w:szCs w:val="28"/>
          <w:lang w:val="en-US"/>
        </w:rPr>
        <w:t>ru</w:t>
      </w:r>
      <w:r>
        <w:rPr>
          <w:rFonts w:ascii="Times New Roman" w:hAnsi="Times New Roman" w:cs="Times New Roman"/>
          <w:b/>
          <w:sz w:val="28"/>
          <w:szCs w:val="28"/>
        </w:rPr>
        <w:t xml:space="preserve"> (раздел Участники программы).</w:t>
      </w:r>
    </w:p>
    <w:p w:rsidR="00BF24E8" w:rsidRDefault="00BF24E8" w:rsidP="00807454">
      <w:pPr>
        <w:spacing w:after="0"/>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7.3. Зрительское голосование онлайн и офлайн</w:t>
      </w:r>
    </w:p>
    <w:p w:rsidR="00BF24E8" w:rsidRDefault="00BF24E8" w:rsidP="00BF24E8">
      <w:pPr>
        <w:pStyle w:val="a6"/>
        <w:numPr>
          <w:ilvl w:val="2"/>
          <w:numId w:val="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Работы участников Второго тура конкурса, прошедшие конкурсный отбор, но не ставшие победителями Межрегионального тура, размещаются на сайте программы </w:t>
      </w:r>
      <w:hyperlink r:id="rId12" w:history="1">
        <w:r>
          <w:rPr>
            <w:rStyle w:val="a3"/>
            <w:rFonts w:ascii="Times New Roman" w:hAnsi="Times New Roman" w:cs="Times New Roman"/>
            <w:sz w:val="28"/>
            <w:szCs w:val="28"/>
          </w:rPr>
          <w:t>www.</w:t>
        </w:r>
        <w:r>
          <w:rPr>
            <w:rStyle w:val="a3"/>
            <w:rFonts w:ascii="Times New Roman" w:hAnsi="Times New Roman" w:cs="Times New Roman"/>
            <w:sz w:val="28"/>
            <w:szCs w:val="28"/>
            <w:lang w:val="en-US"/>
          </w:rPr>
          <w:t>pet</w:t>
        </w:r>
        <w:r>
          <w:rPr>
            <w:rStyle w:val="a3"/>
            <w:rFonts w:ascii="Times New Roman" w:hAnsi="Times New Roman" w:cs="Times New Roman"/>
            <w:sz w:val="28"/>
            <w:szCs w:val="28"/>
          </w:rPr>
          <w:t>-</w:t>
        </w:r>
        <w:r>
          <w:rPr>
            <w:rStyle w:val="a3"/>
            <w:rFonts w:ascii="Times New Roman" w:hAnsi="Times New Roman" w:cs="Times New Roman"/>
            <w:sz w:val="28"/>
            <w:szCs w:val="28"/>
            <w:lang w:val="en-US"/>
          </w:rPr>
          <w:t>school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для Зрительского голосования онлайн на приз Зрительских симпатий. В ходе голосования выбирается фотография-победитель, набравшая максимальное количество «лайков». Онлайн голосование проводится с 15.04.20 – 10.05.20.</w:t>
      </w:r>
    </w:p>
    <w:p w:rsidR="00BF24E8" w:rsidRDefault="00BF24E8" w:rsidP="00BF24E8">
      <w:pPr>
        <w:pStyle w:val="a6"/>
        <w:numPr>
          <w:ilvl w:val="2"/>
          <w:numId w:val="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При подведении итогов Зрительского голосовая организатор оставляет за собой право проверить релевантность го</w:t>
      </w:r>
      <w:r w:rsidR="00C26989">
        <w:rPr>
          <w:rFonts w:ascii="Times New Roman" w:hAnsi="Times New Roman" w:cs="Times New Roman"/>
          <w:sz w:val="28"/>
          <w:szCs w:val="28"/>
        </w:rPr>
        <w:t>лосов, исключающую накрутку*.</w:t>
      </w:r>
    </w:p>
    <w:p w:rsidR="00BF24E8" w:rsidRDefault="00BF24E8" w:rsidP="00BF24E8">
      <w:pPr>
        <w:pStyle w:val="a6"/>
        <w:numPr>
          <w:ilvl w:val="2"/>
          <w:numId w:val="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Ежегодной конференции программы "Мы – твои друзья» определяется победитель Очного голосования на приз Зрительских симпатий. В очном голосовании принимают участие работы победителей и лауреатов регионального тура, прошедшие конкурсный отбор, но не ставшие Победителями Межрегионального тура и победителями Онлайн-голосования на приз зрительских симпатий.  </w:t>
      </w:r>
    </w:p>
    <w:p w:rsidR="00C26989" w:rsidRPr="00C26989" w:rsidRDefault="00C26989" w:rsidP="00C26989">
      <w:pPr>
        <w:spacing w:after="0"/>
        <w:ind w:firstLine="708"/>
        <w:jc w:val="both"/>
        <w:rPr>
          <w:rFonts w:ascii="Times New Roman" w:hAnsi="Times New Roman" w:cs="Times New Roman"/>
          <w:sz w:val="28"/>
          <w:szCs w:val="28"/>
        </w:rPr>
      </w:pPr>
      <w:r w:rsidRPr="00C26989">
        <w:rPr>
          <w:rFonts w:ascii="Times New Roman" w:hAnsi="Times New Roman" w:cs="Times New Roman"/>
          <w:b/>
          <w:sz w:val="28"/>
          <w:szCs w:val="28"/>
        </w:rPr>
        <w:t>*Накрутка голосов</w:t>
      </w:r>
      <w:r w:rsidRPr="00C26989">
        <w:rPr>
          <w:rFonts w:ascii="Times New Roman" w:hAnsi="Times New Roman" w:cs="Times New Roman"/>
          <w:sz w:val="28"/>
          <w:szCs w:val="28"/>
        </w:rPr>
        <w:t xml:space="preserve"> — 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cookie, сокрытие реального IP-адреса, запрещается в качестве накрутки использовать заблокированных/неактивных пользователей Интернет и иные способы </w:t>
      </w:r>
      <w:r w:rsidRPr="00C26989">
        <w:rPr>
          <w:rFonts w:ascii="Times New Roman" w:hAnsi="Times New Roman" w:cs="Times New Roman"/>
          <w:sz w:val="28"/>
          <w:szCs w:val="28"/>
        </w:rPr>
        <w:lastRenderedPageBreak/>
        <w:t>накрутки). Организатор самостоятельно определяет наличие или отсутствие Накруток голосов с учетом имеющихся у него технических возможностей.</w:t>
      </w:r>
    </w:p>
    <w:p w:rsidR="00BF24E8" w:rsidRDefault="00BF24E8" w:rsidP="00C26989">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8. Авторские права.</w:t>
      </w:r>
    </w:p>
    <w:p w:rsidR="00BF24E8" w:rsidRDefault="00BF24E8" w:rsidP="00C26989">
      <w:pPr>
        <w:spacing w:after="0"/>
        <w:ind w:firstLine="851"/>
        <w:jc w:val="both"/>
        <w:rPr>
          <w:rFonts w:ascii="Times New Roman" w:hAnsi="Times New Roman" w:cs="Times New Roman"/>
          <w:sz w:val="28"/>
          <w:szCs w:val="28"/>
        </w:rPr>
      </w:pPr>
      <w:r>
        <w:rPr>
          <w:rFonts w:ascii="Times New Roman" w:hAnsi="Times New Roman" w:cs="Times New Roman"/>
          <w:sz w:val="28"/>
          <w:szCs w:val="28"/>
        </w:rPr>
        <w:t>8.1. Ответственность за соблюдение авторских прав работы, участвующей в конкурсе, несет автор, приславший данную работу.</w:t>
      </w:r>
    </w:p>
    <w:p w:rsidR="00BF24E8" w:rsidRDefault="00BF24E8" w:rsidP="00C26989">
      <w:pPr>
        <w:spacing w:after="0"/>
        <w:ind w:firstLine="851"/>
        <w:jc w:val="both"/>
        <w:rPr>
          <w:rFonts w:ascii="Times New Roman" w:hAnsi="Times New Roman" w:cs="Times New Roman"/>
          <w:sz w:val="28"/>
          <w:szCs w:val="28"/>
        </w:rPr>
      </w:pPr>
      <w:r>
        <w:rPr>
          <w:rFonts w:ascii="Times New Roman" w:hAnsi="Times New Roman" w:cs="Times New Roman"/>
          <w:sz w:val="28"/>
          <w:szCs w:val="28"/>
        </w:rPr>
        <w:t>8.2. Участники Конкурса дают свое согласие на обработку своих персональных данных, сообщенных участником конкурса.</w:t>
      </w:r>
    </w:p>
    <w:p w:rsidR="00BF24E8" w:rsidRDefault="00BF24E8" w:rsidP="00C2698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8.3. Организаторы Конкурса оставляют за собой право на демонстрацию поступивших материалов. </w:t>
      </w:r>
    </w:p>
    <w:p w:rsidR="00BF24E8" w:rsidRDefault="00BF24E8" w:rsidP="00C2698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8.4. Организаторы Конкурса оставляют за собой право на редактирование присланного контента для создания заставок, трейлеров и других промо-материалов. </w:t>
      </w:r>
    </w:p>
    <w:p w:rsidR="00BF24E8" w:rsidRDefault="00BF24E8" w:rsidP="00C26989">
      <w:pPr>
        <w:spacing w:after="0" w:line="240" w:lineRule="auto"/>
        <w:ind w:firstLine="85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 Форма поощрения участников.</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9.1. Cемьи - победители Регионального тура награждаются Дипломами и памятными сувенирами. </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9.2. Cемьи - лауреаты Регионального тура награждаются Дипломами и памятными сувенирами.</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9.3. Семьи – победители зрительского голосования онлайн и офлайн – не более 2 сувениров. В случае, если Участники наберут равное наибольшее количество баллов, Получателями Приза конкурса, указанного в настоящем пункте, будет признан Участник, набравший указанное количество баллов первым по дате и времени. </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9.3. Три семьи – победителя </w:t>
      </w:r>
      <w:r w:rsidRPr="00807454">
        <w:rPr>
          <w:rFonts w:ascii="Times New Roman" w:hAnsi="Times New Roman" w:cs="Times New Roman"/>
          <w:b/>
          <w:sz w:val="28"/>
          <w:szCs w:val="28"/>
        </w:rPr>
        <w:t>Межрегионального тура</w:t>
      </w:r>
      <w:r>
        <w:rPr>
          <w:rFonts w:ascii="Times New Roman" w:hAnsi="Times New Roman" w:cs="Times New Roman"/>
          <w:sz w:val="28"/>
          <w:szCs w:val="28"/>
        </w:rPr>
        <w:t xml:space="preserve">, занявшие 1, 2 и 3 место, награждаются 3-ех дневной экскурсионной поездкой в Москву. Приглашается ребенок (возраст не менее 6 лет) и 1 сопровождающий взрослый. </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9.4. Педагоги, под руководством которых была подготовлена работа, награждаются Дипломами. </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9.5. Условия награждения: проезд, проживание, питание, экскурсионную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w:t>
      </w:r>
      <w:r>
        <w:rPr>
          <w:rFonts w:ascii="Times New Roman" w:hAnsi="Times New Roman" w:cs="Times New Roman"/>
          <w:sz w:val="28"/>
          <w:szCs w:val="28"/>
        </w:rPr>
        <w:lastRenderedPageBreak/>
        <w:t>необходимых для поездки документов (паспорта, билетов и др.) и в иных случаях. Подробности об условиях поездки можно узнать у представителя Организатора.</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9.5. Семьи-победители принимают участие в работе ежегодной конференции программы «Мы – твои друзья»: </w:t>
      </w:r>
      <w:r w:rsidRPr="00807454">
        <w:rPr>
          <w:rFonts w:ascii="Times New Roman" w:hAnsi="Times New Roman" w:cs="Times New Roman"/>
          <w:b/>
          <w:sz w:val="28"/>
          <w:szCs w:val="28"/>
        </w:rPr>
        <w:t>готовят 3-минутное выступление-презентацию</w:t>
      </w:r>
      <w:r>
        <w:rPr>
          <w:rFonts w:ascii="Times New Roman" w:hAnsi="Times New Roman" w:cs="Times New Roman"/>
          <w:sz w:val="28"/>
          <w:szCs w:val="28"/>
        </w:rPr>
        <w:t xml:space="preserve"> для участников конференции, в котором рассказывают о своей семье и о том, как питомец делает жизнь семьи лучше. </w:t>
      </w:r>
    </w:p>
    <w:p w:rsidR="00BF24E8" w:rsidRDefault="00BF24E8" w:rsidP="00807454">
      <w:pPr>
        <w:spacing w:after="0"/>
        <w:ind w:firstLine="851"/>
        <w:jc w:val="center"/>
        <w:rPr>
          <w:rFonts w:ascii="Times New Roman" w:hAnsi="Times New Roman" w:cs="Times New Roman"/>
          <w:sz w:val="28"/>
          <w:szCs w:val="28"/>
        </w:rPr>
      </w:pPr>
      <w:r>
        <w:rPr>
          <w:rFonts w:ascii="Times New Roman" w:hAnsi="Times New Roman" w:cs="Times New Roman"/>
          <w:b/>
          <w:sz w:val="28"/>
          <w:szCs w:val="28"/>
        </w:rPr>
        <w:t>10. Положение о персональных данных</w:t>
      </w:r>
    </w:p>
    <w:p w:rsidR="00BF24E8" w:rsidRDefault="00BF24E8" w:rsidP="00BF24E8">
      <w:pPr>
        <w:pStyle w:val="Default"/>
        <w:ind w:firstLine="851"/>
        <w:jc w:val="both"/>
        <w:rPr>
          <w:rFonts w:eastAsia="Times New Roman"/>
          <w:color w:val="auto"/>
          <w:sz w:val="28"/>
          <w:szCs w:val="28"/>
          <w:lang w:eastAsia="en-US"/>
        </w:rPr>
      </w:pPr>
      <w:r>
        <w:rPr>
          <w:rFonts w:eastAsia="Times New Roman"/>
          <w:color w:val="auto"/>
          <w:sz w:val="28"/>
          <w:szCs w:val="28"/>
          <w:lang w:eastAsia="en-US"/>
        </w:rPr>
        <w:t xml:space="preserve">9.1 Регистрация в качестве Участника Конкурса, а также предоставление лицом своих персональных данных Организатору Конкурса, Оператору Акции или третьему лицу (или нескольким таким лицам), уполномоченным Организатором или Оператором Конкурса, в иной форме означает: </w:t>
      </w:r>
    </w:p>
    <w:p w:rsidR="00BF24E8" w:rsidRDefault="00BF24E8" w:rsidP="00BF24E8">
      <w:pPr>
        <w:pStyle w:val="Default"/>
        <w:numPr>
          <w:ilvl w:val="0"/>
          <w:numId w:val="5"/>
        </w:numPr>
        <w:ind w:left="0" w:firstLine="851"/>
        <w:jc w:val="both"/>
        <w:rPr>
          <w:rFonts w:eastAsia="Times New Roman"/>
          <w:color w:val="auto"/>
          <w:sz w:val="28"/>
          <w:szCs w:val="28"/>
          <w:lang w:eastAsia="en-US"/>
        </w:rPr>
      </w:pPr>
      <w:r>
        <w:rPr>
          <w:rFonts w:eastAsia="Times New Roman"/>
          <w:color w:val="auto"/>
          <w:sz w:val="28"/>
          <w:szCs w:val="28"/>
          <w:lang w:eastAsia="en-US"/>
        </w:rPr>
        <w:t xml:space="preserve">Согласие Участника на сбор Организатором Конкурса, Оператором Конкурса, и/или их уполномоченными лицами его персональных данных в объеме, предусмотренном настоящими Правилами, а также на дальнейшую обработку этих персональных данных (с использованием средств автоматизации или без использования таких средств), предоставленных им в рамках участия в настоящем Конкурсе, в т.ч. их запись, систематизацию, накопление, хранение, уточнение, извлечение, использование, обеспечение доступа к данным, а также блокирование, удаление и уничтожение данных для в целях проведения Акции, предусмотренных настоящими Правилами. </w:t>
      </w:r>
    </w:p>
    <w:p w:rsidR="00BF24E8" w:rsidRDefault="00BF24E8" w:rsidP="00BF24E8">
      <w:pPr>
        <w:pStyle w:val="Default"/>
        <w:numPr>
          <w:ilvl w:val="0"/>
          <w:numId w:val="5"/>
        </w:numPr>
        <w:ind w:left="0" w:firstLine="851"/>
        <w:jc w:val="both"/>
        <w:rPr>
          <w:rFonts w:eastAsia="Times New Roman"/>
          <w:color w:val="auto"/>
          <w:sz w:val="28"/>
          <w:szCs w:val="28"/>
          <w:lang w:eastAsia="en-US"/>
        </w:rPr>
      </w:pPr>
      <w:r>
        <w:rPr>
          <w:rFonts w:eastAsia="Times New Roman"/>
          <w:color w:val="auto"/>
          <w:sz w:val="28"/>
          <w:szCs w:val="28"/>
          <w:lang w:eastAsia="en-US"/>
        </w:rPr>
        <w:t xml:space="preserve">Согласие Участника на передачу предоставленных им персональных данных определенному Организатором /Оператору Конкурса уполномоченным лицам для обработки этих персональных данных всеми способами, указанными в настоящем пункте Правил, и для целей, указанных в настоящем пункте Правил, на основании поручения Организатора/Оператора Конкурса и/или его уполномоченных им лиц. </w:t>
      </w:r>
    </w:p>
    <w:p w:rsidR="00BF24E8" w:rsidRDefault="00BF24E8" w:rsidP="00BF24E8">
      <w:pPr>
        <w:pStyle w:val="Default"/>
        <w:ind w:firstLine="851"/>
        <w:jc w:val="both"/>
        <w:rPr>
          <w:rFonts w:eastAsia="Times New Roman"/>
          <w:color w:val="auto"/>
          <w:sz w:val="28"/>
          <w:szCs w:val="28"/>
          <w:lang w:eastAsia="en-US"/>
        </w:rPr>
      </w:pPr>
      <w:r>
        <w:rPr>
          <w:rFonts w:eastAsia="Times New Roman"/>
          <w:color w:val="auto"/>
          <w:sz w:val="28"/>
          <w:szCs w:val="28"/>
          <w:lang w:eastAsia="en-US"/>
        </w:rPr>
        <w:t xml:space="preserve">9.2 Участник Конкурса несет ответственность за достоверность, точность и полноту его персональных данных, предоставленных для обработки Организатором /Оператором Конкурса, и/или их уполномоченными лицами, во исполнение целей настоящих Правил, включая подачу сведений в налоговые органы в связи с получением дохода в рамках настоящего Конкурса. </w:t>
      </w:r>
    </w:p>
    <w:p w:rsidR="00BF24E8" w:rsidRDefault="00BF24E8" w:rsidP="00BF24E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9.3 Согласие действительно с момента сообщения Участником персональных данных до момента их отзыва Участником. При этом Участник вправе отозвать данное согласие на использование собственных персональных данных в рамках настоящего Конкурса, направив Организатору/Оператору Конкурса письменное уведомление об отзыве, адрес электронной почты Организатора Конкурса </w:t>
      </w:r>
      <w:hyperlink r:id="rId13" w:history="1">
        <w:r>
          <w:rPr>
            <w:rStyle w:val="a3"/>
            <w:rFonts w:ascii="Times New Roman" w:hAnsi="Times New Roman" w:cs="Times New Roman"/>
            <w:sz w:val="28"/>
            <w:szCs w:val="28"/>
            <w:lang w:val="en-US"/>
          </w:rPr>
          <w:t>mariya</w:t>
        </w:r>
        <w:r>
          <w:rPr>
            <w:rStyle w:val="a3"/>
            <w:rFonts w:ascii="Times New Roman" w:hAnsi="Times New Roman" w:cs="Times New Roman"/>
            <w:sz w:val="28"/>
            <w:szCs w:val="28"/>
          </w:rPr>
          <w:t>.</w:t>
        </w:r>
        <w:r>
          <w:rPr>
            <w:rStyle w:val="a3"/>
            <w:rFonts w:ascii="Times New Roman" w:hAnsi="Times New Roman" w:cs="Times New Roman"/>
            <w:sz w:val="28"/>
            <w:szCs w:val="28"/>
            <w:lang w:val="en-US"/>
          </w:rPr>
          <w:t>varenova</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r>
          <w:rPr>
            <w:rStyle w:val="a3"/>
            <w:rFonts w:ascii="Times New Roman" w:hAnsi="Times New Roman" w:cs="Times New Roman"/>
            <w:sz w:val="28"/>
            <w:szCs w:val="28"/>
            <w:lang w:val="en-US"/>
          </w:rPr>
          <w:t>nestle</w:t>
        </w:r>
        <w:r>
          <w:rPr>
            <w:rStyle w:val="a3"/>
            <w:rFonts w:ascii="Times New Roman" w:hAnsi="Times New Roman" w:cs="Times New Roman"/>
            <w:sz w:val="28"/>
            <w:szCs w:val="28"/>
          </w:rPr>
          <w:t>.</w:t>
        </w:r>
        <w:r>
          <w:rPr>
            <w:rStyle w:val="a3"/>
            <w:rFonts w:ascii="Times New Roman" w:hAnsi="Times New Roman" w:cs="Times New Roman"/>
            <w:sz w:val="28"/>
            <w:szCs w:val="28"/>
            <w:lang w:val="en-US"/>
          </w:rPr>
          <w:t>com</w:t>
        </w:r>
      </w:hyperlink>
      <w:r w:rsidRPr="00BF24E8">
        <w:rPr>
          <w:rFonts w:ascii="Times New Roman" w:hAnsi="Times New Roman" w:cs="Times New Roman"/>
          <w:sz w:val="28"/>
          <w:szCs w:val="28"/>
        </w:rPr>
        <w:t xml:space="preserve"> </w:t>
      </w:r>
      <w:r>
        <w:rPr>
          <w:rFonts w:ascii="Times New Roman" w:hAnsi="Times New Roman" w:cs="Times New Roman"/>
          <w:sz w:val="28"/>
          <w:szCs w:val="28"/>
        </w:rPr>
        <w:t>или по адресу местонахождения Организатора/Оператора Конкурса, в соответствии с п. 1 настоящих Правил.</w:t>
      </w:r>
    </w:p>
    <w:p w:rsidR="00BF24E8" w:rsidRDefault="00BF24E8" w:rsidP="00BF24E8">
      <w:pPr>
        <w:pStyle w:val="Default"/>
        <w:shd w:val="clear" w:color="auto" w:fill="FFFFFF"/>
        <w:ind w:firstLine="851"/>
        <w:jc w:val="both"/>
        <w:rPr>
          <w:rFonts w:eastAsia="Times New Roman"/>
          <w:color w:val="auto"/>
          <w:sz w:val="28"/>
          <w:szCs w:val="28"/>
          <w:lang w:eastAsia="en-US"/>
        </w:rPr>
      </w:pPr>
      <w:r>
        <w:rPr>
          <w:rFonts w:eastAsia="Times New Roman"/>
          <w:color w:val="auto"/>
          <w:sz w:val="28"/>
          <w:szCs w:val="28"/>
          <w:lang w:eastAsia="en-US"/>
        </w:rPr>
        <w:lastRenderedPageBreak/>
        <w:t xml:space="preserve">В случае получения уведомления об отзыве согласия Организатор/Оператор Конкурса, и иные уполномоченные лица прекращают обработку таких персональных данных Участника, уничтожают персональные данные в порядке, предусмотренном законодательством Российской Федерации. </w:t>
      </w:r>
    </w:p>
    <w:p w:rsidR="00BF24E8" w:rsidRDefault="00BF24E8" w:rsidP="00BF24E8">
      <w:pPr>
        <w:pStyle w:val="Default"/>
        <w:shd w:val="clear" w:color="auto" w:fill="FFFFFF"/>
        <w:ind w:firstLine="851"/>
        <w:jc w:val="both"/>
        <w:rPr>
          <w:rFonts w:eastAsia="Times New Roman"/>
          <w:color w:val="auto"/>
          <w:sz w:val="28"/>
          <w:szCs w:val="28"/>
          <w:lang w:eastAsia="en-US"/>
        </w:rPr>
      </w:pPr>
      <w:r>
        <w:rPr>
          <w:rFonts w:eastAsia="Times New Roman"/>
          <w:color w:val="auto"/>
          <w:sz w:val="28"/>
          <w:szCs w:val="28"/>
          <w:lang w:eastAsia="en-US"/>
        </w:rPr>
        <w:t xml:space="preserve">Организатор/Оператор Конкурса не несет ответственность за неисполнение им действий, связанных с проведением Конкурса, если такое неисполнение произошло вследствие уничтожения персональных данных Участника в результате отзыва им согласия на их обработку. </w:t>
      </w:r>
    </w:p>
    <w:p w:rsidR="00BF24E8" w:rsidRDefault="00BF24E8" w:rsidP="00BF24E8">
      <w:pPr>
        <w:pStyle w:val="Default"/>
        <w:ind w:firstLine="851"/>
        <w:jc w:val="both"/>
        <w:rPr>
          <w:rFonts w:eastAsia="Times New Roman"/>
          <w:color w:val="auto"/>
          <w:sz w:val="28"/>
          <w:szCs w:val="28"/>
          <w:lang w:eastAsia="en-US"/>
        </w:rPr>
      </w:pPr>
      <w:r>
        <w:rPr>
          <w:rFonts w:eastAsia="Times New Roman"/>
          <w:color w:val="auto"/>
          <w:sz w:val="28"/>
          <w:szCs w:val="28"/>
          <w:lang w:eastAsia="en-US"/>
        </w:rPr>
        <w:t>9.4 Дополнительно, совершая действия, описанные в п. 6.1 настоящих Правил, Участник соглашается на обработку предоставленных им персональных данных путем осуществления прямых контактов с Участником посредством электронной почты, прямых почтовых сообщений либо прямых контактов с указанным лицом по указанному им телефону, в т.ч. посредством рассылки SMS-сообщений.</w:t>
      </w:r>
    </w:p>
    <w:p w:rsidR="00BF24E8" w:rsidRDefault="00BF24E8" w:rsidP="00BF24E8">
      <w:pPr>
        <w:pStyle w:val="a6"/>
        <w:widowControl w:val="0"/>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 Обработка Персональных данных может осуществляться Организатором/Оператором лично, а также уполномоченным им лицами.</w:t>
      </w:r>
    </w:p>
    <w:p w:rsidR="00BF24E8" w:rsidRDefault="00BF24E8" w:rsidP="00BF24E8">
      <w:pPr>
        <w:pStyle w:val="a6"/>
        <w:widowControl w:val="0"/>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9..6. Обработка Персональных данных может осуществляться как с применением автоматизированных средств обработки данных, так и без них.  </w:t>
      </w:r>
    </w:p>
    <w:p w:rsidR="00BF24E8" w:rsidRDefault="00BF24E8" w:rsidP="00BF24E8">
      <w:pPr>
        <w:pStyle w:val="a6"/>
        <w:widowControl w:val="0"/>
        <w:numPr>
          <w:ilvl w:val="1"/>
          <w:numId w:val="6"/>
        </w:numPr>
        <w:autoSpaceDE w:val="0"/>
        <w:autoSpaceDN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данные Участника хранятся в течение четырех лет.</w:t>
      </w:r>
    </w:p>
    <w:p w:rsidR="00BF24E8" w:rsidRDefault="00BF24E8" w:rsidP="00BF24E8">
      <w:pPr>
        <w:pStyle w:val="a6"/>
        <w:widowControl w:val="0"/>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 Персональные данные Участника могут быть переданы или раскрыты оператором персональных данных только на основании требования уполномоченных государственных органов и в иных случаях, предусмотренных Правилами и действующим законодательством РФ.</w:t>
      </w:r>
    </w:p>
    <w:p w:rsidR="00BF24E8" w:rsidRDefault="00BF24E8" w:rsidP="00BF24E8">
      <w:pPr>
        <w:pStyle w:val="a6"/>
        <w:widowControl w:val="0"/>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 Факт участия в настоящем Конкурсе и совершения действий, согласно пункта 6.1. настоящего Положения Участником подразумевает, что он ознакомлен и согласен с настоящими Правилами и выражает свое согласие на обработку персональных данных в порядке, указанном в настоящих Правилах.</w:t>
      </w:r>
    </w:p>
    <w:p w:rsidR="00BF24E8" w:rsidRDefault="00BF24E8" w:rsidP="00BF24E8">
      <w:pPr>
        <w:pStyle w:val="a6"/>
        <w:widowControl w:val="0"/>
        <w:autoSpaceDE w:val="0"/>
        <w:autoSpaceDN w:val="0"/>
        <w:spacing w:after="0"/>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9.10. Факт участия в Конкурсе является свободным, конкретным, информированным и сознательным выражением согласия Участника на обработку Организатором/Оператором персональных данных Участника, любыми способами, необходимыми в целях проведения Конкурса, и в порядке, предусмотренном настоящими Правилами.</w:t>
      </w:r>
    </w:p>
    <w:p w:rsidR="00BF24E8" w:rsidRDefault="00BF24E8" w:rsidP="00807454">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10. Дополнительные условия</w:t>
      </w:r>
    </w:p>
    <w:p w:rsidR="00BF24E8" w:rsidRDefault="00BF24E8" w:rsidP="00BF24E8">
      <w:pPr>
        <w:spacing w:after="0"/>
        <w:ind w:firstLine="851"/>
        <w:rPr>
          <w:rFonts w:ascii="Times New Roman" w:hAnsi="Times New Roman" w:cs="Times New Roman"/>
          <w:sz w:val="28"/>
          <w:szCs w:val="28"/>
        </w:rPr>
      </w:pPr>
      <w:r>
        <w:rPr>
          <w:rFonts w:ascii="Times New Roman" w:hAnsi="Times New Roman" w:cs="Times New Roman"/>
          <w:sz w:val="28"/>
          <w:szCs w:val="28"/>
        </w:rPr>
        <w:t>10.1. Организатор оставляет за собой право в любое время отменить проведение всей или части Конкурса.</w:t>
      </w:r>
    </w:p>
    <w:p w:rsidR="00BF24E8" w:rsidRDefault="00BF24E8" w:rsidP="00807454">
      <w:pPr>
        <w:spacing w:after="0"/>
        <w:ind w:firstLine="851"/>
        <w:rPr>
          <w:rFonts w:ascii="Times New Roman" w:hAnsi="Times New Roman" w:cs="Times New Roman"/>
          <w:sz w:val="28"/>
          <w:szCs w:val="28"/>
        </w:rPr>
      </w:pPr>
      <w:r>
        <w:rPr>
          <w:rFonts w:ascii="Times New Roman" w:hAnsi="Times New Roman" w:cs="Times New Roman"/>
          <w:sz w:val="28"/>
          <w:szCs w:val="28"/>
        </w:rPr>
        <w:t>10.2. Нарушение любого из условий настоящего Положения лишает участников права на получение поощрения. Такой участник исключается из участия в Конкурсе.</w:t>
      </w:r>
      <w:r>
        <w:rPr>
          <w:rFonts w:ascii="Times New Roman" w:hAnsi="Times New Roman" w:cs="Times New Roman"/>
          <w:sz w:val="28"/>
          <w:szCs w:val="28"/>
        </w:rPr>
        <w:br w:type="page"/>
      </w:r>
    </w:p>
    <w:p w:rsidR="00BF24E8" w:rsidRPr="00B72D65" w:rsidRDefault="00BF24E8" w:rsidP="00B72D65">
      <w:pPr>
        <w:spacing w:after="0" w:line="240" w:lineRule="auto"/>
        <w:ind w:left="5103"/>
        <w:rPr>
          <w:rFonts w:ascii="Times New Roman" w:hAnsi="Times New Roman" w:cs="Times New Roman"/>
          <w:sz w:val="28"/>
          <w:szCs w:val="28"/>
        </w:rPr>
      </w:pPr>
      <w:r w:rsidRPr="00B72D65">
        <w:rPr>
          <w:rFonts w:ascii="Times New Roman" w:hAnsi="Times New Roman" w:cs="Times New Roman"/>
          <w:sz w:val="28"/>
          <w:szCs w:val="28"/>
        </w:rPr>
        <w:lastRenderedPageBreak/>
        <w:t>Приложение</w:t>
      </w:r>
    </w:p>
    <w:p w:rsidR="00B72D65" w:rsidRPr="00B72D65" w:rsidRDefault="00B72D65" w:rsidP="00B72D65">
      <w:pPr>
        <w:spacing w:after="0" w:line="240" w:lineRule="auto"/>
        <w:ind w:left="5103"/>
        <w:rPr>
          <w:rFonts w:ascii="Times New Roman" w:hAnsi="Times New Roman" w:cs="Times New Roman"/>
          <w:sz w:val="28"/>
          <w:szCs w:val="28"/>
        </w:rPr>
      </w:pPr>
      <w:r w:rsidRPr="00B72D65">
        <w:rPr>
          <w:rFonts w:ascii="Times New Roman" w:hAnsi="Times New Roman" w:cs="Times New Roman"/>
          <w:sz w:val="28"/>
          <w:szCs w:val="28"/>
        </w:rPr>
        <w:t xml:space="preserve">к положению о конкурсе </w:t>
      </w:r>
      <w:r>
        <w:rPr>
          <w:rFonts w:ascii="Times New Roman" w:hAnsi="Times New Roman" w:cs="Times New Roman"/>
          <w:sz w:val="28"/>
          <w:szCs w:val="28"/>
        </w:rPr>
        <w:t>семейной фотографии программы «Мы – твои друзья»</w:t>
      </w:r>
    </w:p>
    <w:p w:rsidR="00B72D65" w:rsidRDefault="00B72D65" w:rsidP="00BF24E8">
      <w:pPr>
        <w:spacing w:after="0"/>
        <w:ind w:firstLine="851"/>
        <w:jc w:val="right"/>
        <w:rPr>
          <w:rFonts w:ascii="Times New Roman" w:hAnsi="Times New Roman" w:cs="Times New Roman"/>
          <w:sz w:val="28"/>
          <w:szCs w:val="28"/>
        </w:rPr>
      </w:pPr>
    </w:p>
    <w:p w:rsidR="00BF24E8" w:rsidRDefault="00BF24E8" w:rsidP="00BF24E8">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Порядок и критерии оценки конкурсных работ, представленных на конкурс семейных фотографий программы "Мы – твои друзья"</w:t>
      </w:r>
    </w:p>
    <w:p w:rsidR="00807454" w:rsidRDefault="00807454" w:rsidP="00BF24E8">
      <w:pPr>
        <w:spacing w:after="0"/>
        <w:ind w:firstLine="851"/>
        <w:jc w:val="center"/>
        <w:rPr>
          <w:rFonts w:ascii="Times New Roman" w:hAnsi="Times New Roman" w:cs="Times New Roman"/>
          <w:b/>
          <w:sz w:val="28"/>
          <w:szCs w:val="28"/>
        </w:rPr>
      </w:pPr>
    </w:p>
    <w:p w:rsidR="00BF24E8" w:rsidRDefault="00BF24E8" w:rsidP="00BF24E8">
      <w:pPr>
        <w:pStyle w:val="a6"/>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Оценка работ членами жюри производится заочно на основе анализа представленных материалов. Члены жюри работают в индивидуальном порядке, не знакомясь с оценками других членов жюри. </w:t>
      </w:r>
    </w:p>
    <w:p w:rsidR="00BF24E8" w:rsidRDefault="00BF24E8" w:rsidP="00BF24E8">
      <w:pPr>
        <w:pStyle w:val="a6"/>
        <w:numPr>
          <w:ilvl w:val="0"/>
          <w:numId w:val="7"/>
        </w:numPr>
        <w:spacing w:after="0"/>
        <w:ind w:left="0" w:firstLine="851"/>
        <w:rPr>
          <w:rFonts w:ascii="Times New Roman" w:hAnsi="Times New Roman" w:cs="Times New Roman"/>
          <w:sz w:val="28"/>
          <w:szCs w:val="28"/>
        </w:rPr>
      </w:pPr>
      <w:r>
        <w:rPr>
          <w:rFonts w:ascii="Times New Roman" w:hAnsi="Times New Roman" w:cs="Times New Roman"/>
          <w:sz w:val="28"/>
          <w:szCs w:val="28"/>
        </w:rPr>
        <w:t xml:space="preserve">Критерии оценки конкурсных работ: </w:t>
      </w:r>
    </w:p>
    <w:p w:rsidR="00BF24E8" w:rsidRDefault="00BF24E8" w:rsidP="00BF24E8">
      <w:pPr>
        <w:pStyle w:val="a6"/>
        <w:spacing w:after="0"/>
        <w:ind w:left="0" w:firstLine="851"/>
        <w:rPr>
          <w:rFonts w:ascii="Times New Roman" w:hAnsi="Times New Roman" w:cs="Times New Roman"/>
          <w:sz w:val="28"/>
          <w:szCs w:val="28"/>
        </w:rPr>
      </w:pPr>
    </w:p>
    <w:tbl>
      <w:tblPr>
        <w:tblStyle w:val="a7"/>
        <w:tblW w:w="0" w:type="auto"/>
        <w:tblInd w:w="-147" w:type="dxa"/>
        <w:tblLook w:val="04A0" w:firstRow="1" w:lastRow="0" w:firstColumn="1" w:lastColumn="0" w:noHBand="0" w:noVBand="1"/>
      </w:tblPr>
      <w:tblGrid>
        <w:gridCol w:w="426"/>
        <w:gridCol w:w="3118"/>
        <w:gridCol w:w="3741"/>
        <w:gridCol w:w="2207"/>
      </w:tblGrid>
      <w:tr w:rsidR="00BF24E8" w:rsidTr="00BF24E8">
        <w:tc>
          <w:tcPr>
            <w:tcW w:w="426" w:type="dxa"/>
            <w:tcBorders>
              <w:top w:val="single" w:sz="4" w:space="0" w:color="auto"/>
              <w:left w:val="single" w:sz="4" w:space="0" w:color="auto"/>
              <w:bottom w:val="single" w:sz="4" w:space="0" w:color="auto"/>
              <w:right w:val="single" w:sz="4" w:space="0" w:color="auto"/>
            </w:tcBorders>
          </w:tcPr>
          <w:p w:rsidR="00BF24E8" w:rsidRDefault="00BF24E8" w:rsidP="00807454">
            <w:pPr>
              <w:pStyle w:val="a6"/>
              <w:ind w:left="0"/>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Критерии оценки</w:t>
            </w:r>
          </w:p>
        </w:tc>
        <w:tc>
          <w:tcPr>
            <w:tcW w:w="3741"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Показатели</w:t>
            </w:r>
          </w:p>
        </w:tc>
        <w:tc>
          <w:tcPr>
            <w:tcW w:w="2207"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r>
      <w:tr w:rsidR="00BF24E8" w:rsidTr="00BF24E8">
        <w:tc>
          <w:tcPr>
            <w:tcW w:w="426"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Соответствие тематике </w:t>
            </w:r>
          </w:p>
        </w:tc>
        <w:tc>
          <w:tcPr>
            <w:tcW w:w="3741"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Соответствие материалов теме и номинации </w:t>
            </w:r>
          </w:p>
        </w:tc>
        <w:tc>
          <w:tcPr>
            <w:tcW w:w="2207"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 0 -5 </w:t>
            </w:r>
          </w:p>
        </w:tc>
      </w:tr>
      <w:tr w:rsidR="00BF24E8" w:rsidTr="00BF24E8">
        <w:tc>
          <w:tcPr>
            <w:tcW w:w="426" w:type="dxa"/>
            <w:tcBorders>
              <w:top w:val="single" w:sz="4" w:space="0" w:color="auto"/>
              <w:left w:val="single" w:sz="4" w:space="0" w:color="auto"/>
              <w:bottom w:val="single" w:sz="4" w:space="0" w:color="auto"/>
              <w:right w:val="single" w:sz="4" w:space="0" w:color="auto"/>
            </w:tcBorders>
            <w:hideMark/>
          </w:tcPr>
          <w:p w:rsidR="00BF24E8" w:rsidRDefault="00BF24E8" w:rsidP="00807454">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3741"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Полнота раскрытия темы, художественный вкус, проявленный при подготовке работы, соответствие фотографии и сопровождающего рассказа</w:t>
            </w:r>
          </w:p>
        </w:tc>
        <w:tc>
          <w:tcPr>
            <w:tcW w:w="2207"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0 – 10 </w:t>
            </w:r>
          </w:p>
        </w:tc>
      </w:tr>
      <w:tr w:rsidR="00BF24E8" w:rsidTr="00BF24E8">
        <w:tc>
          <w:tcPr>
            <w:tcW w:w="426" w:type="dxa"/>
            <w:tcBorders>
              <w:top w:val="single" w:sz="4" w:space="0" w:color="auto"/>
              <w:left w:val="single" w:sz="4" w:space="0" w:color="auto"/>
              <w:bottom w:val="single" w:sz="4" w:space="0" w:color="auto"/>
              <w:right w:val="single" w:sz="4" w:space="0" w:color="auto"/>
            </w:tcBorders>
            <w:hideMark/>
          </w:tcPr>
          <w:p w:rsidR="00BF24E8" w:rsidRDefault="00BF24E8" w:rsidP="00807454">
            <w:pPr>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Оригинальность </w:t>
            </w:r>
          </w:p>
        </w:tc>
        <w:tc>
          <w:tcPr>
            <w:tcW w:w="3741"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Оригинальность идеи, новизна, своеобразие сюжета, нестандартный подход</w:t>
            </w:r>
          </w:p>
        </w:tc>
        <w:tc>
          <w:tcPr>
            <w:tcW w:w="2207"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0-5</w:t>
            </w:r>
          </w:p>
        </w:tc>
      </w:tr>
      <w:tr w:rsidR="00BF24E8" w:rsidTr="00BF24E8">
        <w:tc>
          <w:tcPr>
            <w:tcW w:w="426" w:type="dxa"/>
            <w:tcBorders>
              <w:top w:val="single" w:sz="4" w:space="0" w:color="auto"/>
              <w:left w:val="single" w:sz="4" w:space="0" w:color="auto"/>
              <w:bottom w:val="single" w:sz="4" w:space="0" w:color="auto"/>
              <w:right w:val="single" w:sz="4" w:space="0" w:color="auto"/>
            </w:tcBorders>
            <w:hideMark/>
          </w:tcPr>
          <w:p w:rsidR="00BF24E8" w:rsidRDefault="00BF24E8" w:rsidP="00807454">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Качество художественного изображения </w:t>
            </w:r>
          </w:p>
        </w:tc>
        <w:tc>
          <w:tcPr>
            <w:tcW w:w="3741"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Высокохудожественный уровень работы, техника исполнения, четкость, ясность изображения </w:t>
            </w:r>
          </w:p>
        </w:tc>
        <w:tc>
          <w:tcPr>
            <w:tcW w:w="2207"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0-5 </w:t>
            </w:r>
          </w:p>
        </w:tc>
      </w:tr>
      <w:tr w:rsidR="00BF24E8" w:rsidTr="00BF24E8">
        <w:tc>
          <w:tcPr>
            <w:tcW w:w="426" w:type="dxa"/>
            <w:tcBorders>
              <w:top w:val="single" w:sz="4" w:space="0" w:color="auto"/>
              <w:left w:val="single" w:sz="4" w:space="0" w:color="auto"/>
              <w:bottom w:val="single" w:sz="4" w:space="0" w:color="auto"/>
              <w:right w:val="single" w:sz="4" w:space="0" w:color="auto"/>
            </w:tcBorders>
            <w:hideMark/>
          </w:tcPr>
          <w:p w:rsidR="00BF24E8" w:rsidRDefault="00BF24E8" w:rsidP="00807454">
            <w:pPr>
              <w:spacing w:line="276" w:lineRule="auto"/>
              <w:rPr>
                <w:rFonts w:ascii="Times New Roman" w:hAnsi="Times New Roman" w:cs="Times New Roman"/>
                <w:sz w:val="28"/>
                <w:szCs w:val="28"/>
              </w:rPr>
            </w:pPr>
            <w:r>
              <w:rPr>
                <w:rFonts w:ascii="Times New Roman" w:hAnsi="Times New Roman" w:cs="Times New Roman"/>
                <w:sz w:val="28"/>
                <w:szCs w:val="28"/>
              </w:rPr>
              <w:t xml:space="preserve">5. </w:t>
            </w:r>
          </w:p>
        </w:tc>
        <w:tc>
          <w:tcPr>
            <w:tcW w:w="3118"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Оригинальностью сюжета сопровождающего рассказа </w:t>
            </w:r>
          </w:p>
        </w:tc>
        <w:tc>
          <w:tcPr>
            <w:tcW w:w="3741"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Оригинальность идеи, художественность изложения, грамотность.  </w:t>
            </w:r>
          </w:p>
        </w:tc>
        <w:tc>
          <w:tcPr>
            <w:tcW w:w="2207"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0-5</w:t>
            </w:r>
          </w:p>
        </w:tc>
      </w:tr>
      <w:tr w:rsidR="00BF24E8" w:rsidTr="00BF24E8">
        <w:tc>
          <w:tcPr>
            <w:tcW w:w="426" w:type="dxa"/>
            <w:tcBorders>
              <w:top w:val="single" w:sz="4" w:space="0" w:color="auto"/>
              <w:left w:val="single" w:sz="4" w:space="0" w:color="auto"/>
              <w:bottom w:val="single" w:sz="4" w:space="0" w:color="auto"/>
              <w:right w:val="single" w:sz="4" w:space="0" w:color="auto"/>
            </w:tcBorders>
          </w:tcPr>
          <w:p w:rsidR="00BF24E8" w:rsidRDefault="00BF24E8" w:rsidP="00807454">
            <w:pPr>
              <w:spacing w:line="276" w:lineRule="auto"/>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BF24E8" w:rsidRDefault="00BF24E8" w:rsidP="00807454">
            <w:pPr>
              <w:pStyle w:val="a6"/>
              <w:ind w:left="0"/>
              <w:rPr>
                <w:rFonts w:ascii="Times New Roman" w:hAnsi="Times New Roman" w:cs="Times New Roman"/>
                <w:sz w:val="28"/>
                <w:szCs w:val="28"/>
              </w:rPr>
            </w:pPr>
          </w:p>
        </w:tc>
        <w:tc>
          <w:tcPr>
            <w:tcW w:w="3741"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Итого: </w:t>
            </w:r>
          </w:p>
        </w:tc>
        <w:tc>
          <w:tcPr>
            <w:tcW w:w="2207" w:type="dxa"/>
            <w:tcBorders>
              <w:top w:val="single" w:sz="4" w:space="0" w:color="auto"/>
              <w:left w:val="single" w:sz="4" w:space="0" w:color="auto"/>
              <w:bottom w:val="single" w:sz="4" w:space="0" w:color="auto"/>
              <w:right w:val="single" w:sz="4" w:space="0" w:color="auto"/>
            </w:tcBorders>
            <w:hideMark/>
          </w:tcPr>
          <w:p w:rsidR="00BF24E8" w:rsidRDefault="00BF24E8" w:rsidP="00807454">
            <w:pPr>
              <w:pStyle w:val="a6"/>
              <w:ind w:left="0"/>
              <w:rPr>
                <w:rFonts w:ascii="Times New Roman" w:hAnsi="Times New Roman" w:cs="Times New Roman"/>
                <w:sz w:val="28"/>
                <w:szCs w:val="28"/>
              </w:rPr>
            </w:pPr>
            <w:r>
              <w:rPr>
                <w:rFonts w:ascii="Times New Roman" w:hAnsi="Times New Roman" w:cs="Times New Roman"/>
                <w:sz w:val="28"/>
                <w:szCs w:val="28"/>
              </w:rPr>
              <w:t xml:space="preserve">30 </w:t>
            </w:r>
          </w:p>
        </w:tc>
      </w:tr>
    </w:tbl>
    <w:p w:rsidR="00BF24E8" w:rsidRDefault="00BF24E8" w:rsidP="00807454">
      <w:pPr>
        <w:pStyle w:val="a6"/>
        <w:numPr>
          <w:ilvl w:val="0"/>
          <w:numId w:val="7"/>
        </w:num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Жюри по сумме баллов определяет победителя. </w:t>
      </w:r>
    </w:p>
    <w:sectPr w:rsidR="00BF24E8" w:rsidSect="00807454">
      <w:footerReference w:type="default" r:id="rId14"/>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8B9" w:rsidRDefault="00B758B9" w:rsidP="00B72D65">
      <w:pPr>
        <w:spacing w:after="0" w:line="240" w:lineRule="auto"/>
      </w:pPr>
      <w:r>
        <w:separator/>
      </w:r>
    </w:p>
  </w:endnote>
  <w:endnote w:type="continuationSeparator" w:id="0">
    <w:p w:rsidR="00B758B9" w:rsidRDefault="00B758B9" w:rsidP="00B7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20604"/>
      <w:docPartObj>
        <w:docPartGallery w:val="Page Numbers (Bottom of Page)"/>
        <w:docPartUnique/>
      </w:docPartObj>
    </w:sdtPr>
    <w:sdtEndPr/>
    <w:sdtContent>
      <w:p w:rsidR="00B72D65" w:rsidRDefault="00B72D65" w:rsidP="00B72D65">
        <w:pPr>
          <w:pStyle w:val="ac"/>
          <w:jc w:val="right"/>
        </w:pPr>
        <w:r>
          <w:fldChar w:fldCharType="begin"/>
        </w:r>
        <w:r>
          <w:instrText>PAGE   \* MERGEFORMAT</w:instrText>
        </w:r>
        <w:r>
          <w:fldChar w:fldCharType="separate"/>
        </w:r>
        <w:r w:rsidR="00703DA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8B9" w:rsidRDefault="00B758B9" w:rsidP="00B72D65">
      <w:pPr>
        <w:spacing w:after="0" w:line="240" w:lineRule="auto"/>
      </w:pPr>
      <w:r>
        <w:separator/>
      </w:r>
    </w:p>
  </w:footnote>
  <w:footnote w:type="continuationSeparator" w:id="0">
    <w:p w:rsidR="00B758B9" w:rsidRDefault="00B758B9" w:rsidP="00B72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2513"/>
    <w:multiLevelType w:val="multilevel"/>
    <w:tmpl w:val="07D4C884"/>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D8C3146"/>
    <w:multiLevelType w:val="hybridMultilevel"/>
    <w:tmpl w:val="EF180354"/>
    <w:lvl w:ilvl="0" w:tplc="0419000B">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
    <w:nsid w:val="31B40922"/>
    <w:multiLevelType w:val="multilevel"/>
    <w:tmpl w:val="31609B6E"/>
    <w:lvl w:ilvl="0">
      <w:start w:val="7"/>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7B608CF"/>
    <w:multiLevelType w:val="multilevel"/>
    <w:tmpl w:val="1E6A41C2"/>
    <w:lvl w:ilvl="0">
      <w:start w:val="7"/>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C653040"/>
    <w:multiLevelType w:val="multilevel"/>
    <w:tmpl w:val="6AA0ED56"/>
    <w:lvl w:ilvl="0">
      <w:start w:val="9"/>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2D02D14"/>
    <w:multiLevelType w:val="hybridMultilevel"/>
    <w:tmpl w:val="8C2C1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19"/>
    <w:rsid w:val="00003D19"/>
    <w:rsid w:val="00017F8F"/>
    <w:rsid w:val="003D498B"/>
    <w:rsid w:val="00703DA4"/>
    <w:rsid w:val="00807454"/>
    <w:rsid w:val="009553FF"/>
    <w:rsid w:val="00B72D65"/>
    <w:rsid w:val="00B758B9"/>
    <w:rsid w:val="00BD0D2E"/>
    <w:rsid w:val="00BF24E8"/>
    <w:rsid w:val="00C26989"/>
    <w:rsid w:val="00C33B78"/>
    <w:rsid w:val="00EA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4E8"/>
    <w:rPr>
      <w:color w:val="0000FF" w:themeColor="hyperlink"/>
      <w:u w:val="single"/>
    </w:rPr>
  </w:style>
  <w:style w:type="paragraph" w:styleId="a4">
    <w:name w:val="footnote text"/>
    <w:basedOn w:val="a"/>
    <w:link w:val="a5"/>
    <w:uiPriority w:val="99"/>
    <w:semiHidden/>
    <w:unhideWhenUsed/>
    <w:rsid w:val="00BF24E8"/>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5">
    <w:name w:val="Текст сноски Знак"/>
    <w:basedOn w:val="a0"/>
    <w:link w:val="a4"/>
    <w:uiPriority w:val="99"/>
    <w:semiHidden/>
    <w:rsid w:val="00BF24E8"/>
    <w:rPr>
      <w:rFonts w:ascii="??" w:eastAsia="Times New Roman" w:hAnsi="Times New Roman" w:cs="Times New Roman"/>
      <w:kern w:val="2"/>
      <w:sz w:val="20"/>
      <w:szCs w:val="20"/>
      <w:lang w:val="en-US" w:eastAsia="ko-KR"/>
    </w:rPr>
  </w:style>
  <w:style w:type="paragraph" w:styleId="a6">
    <w:name w:val="List Paragraph"/>
    <w:basedOn w:val="a"/>
    <w:uiPriority w:val="34"/>
    <w:qFormat/>
    <w:rsid w:val="00BF24E8"/>
    <w:pPr>
      <w:ind w:left="720"/>
      <w:contextualSpacing/>
    </w:pPr>
  </w:style>
  <w:style w:type="paragraph" w:customStyle="1" w:styleId="Default">
    <w:name w:val="Default"/>
    <w:rsid w:val="00BF24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harAttribute9">
    <w:name w:val="CharAttribute9"/>
    <w:rsid w:val="00BF24E8"/>
    <w:rPr>
      <w:rFonts w:ascii="Times New Roman" w:eastAsia="Times New Roman" w:hAnsi="Times New Roman" w:cs="Times New Roman" w:hint="default"/>
      <w:sz w:val="24"/>
    </w:rPr>
  </w:style>
  <w:style w:type="table" w:styleId="a7">
    <w:name w:val="Table Grid"/>
    <w:basedOn w:val="a1"/>
    <w:uiPriority w:val="39"/>
    <w:rsid w:val="00BF2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074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7454"/>
    <w:rPr>
      <w:rFonts w:ascii="Tahoma" w:hAnsi="Tahoma" w:cs="Tahoma"/>
      <w:sz w:val="16"/>
      <w:szCs w:val="16"/>
    </w:rPr>
  </w:style>
  <w:style w:type="paragraph" w:styleId="aa">
    <w:name w:val="header"/>
    <w:basedOn w:val="a"/>
    <w:link w:val="ab"/>
    <w:uiPriority w:val="99"/>
    <w:unhideWhenUsed/>
    <w:rsid w:val="00B72D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D65"/>
  </w:style>
  <w:style w:type="paragraph" w:styleId="ac">
    <w:name w:val="footer"/>
    <w:basedOn w:val="a"/>
    <w:link w:val="ad"/>
    <w:uiPriority w:val="99"/>
    <w:unhideWhenUsed/>
    <w:rsid w:val="00B72D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4E8"/>
    <w:rPr>
      <w:color w:val="0000FF" w:themeColor="hyperlink"/>
      <w:u w:val="single"/>
    </w:rPr>
  </w:style>
  <w:style w:type="paragraph" w:styleId="a4">
    <w:name w:val="footnote text"/>
    <w:basedOn w:val="a"/>
    <w:link w:val="a5"/>
    <w:uiPriority w:val="99"/>
    <w:semiHidden/>
    <w:unhideWhenUsed/>
    <w:rsid w:val="00BF24E8"/>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5">
    <w:name w:val="Текст сноски Знак"/>
    <w:basedOn w:val="a0"/>
    <w:link w:val="a4"/>
    <w:uiPriority w:val="99"/>
    <w:semiHidden/>
    <w:rsid w:val="00BF24E8"/>
    <w:rPr>
      <w:rFonts w:ascii="??" w:eastAsia="Times New Roman" w:hAnsi="Times New Roman" w:cs="Times New Roman"/>
      <w:kern w:val="2"/>
      <w:sz w:val="20"/>
      <w:szCs w:val="20"/>
      <w:lang w:val="en-US" w:eastAsia="ko-KR"/>
    </w:rPr>
  </w:style>
  <w:style w:type="paragraph" w:styleId="a6">
    <w:name w:val="List Paragraph"/>
    <w:basedOn w:val="a"/>
    <w:uiPriority w:val="34"/>
    <w:qFormat/>
    <w:rsid w:val="00BF24E8"/>
    <w:pPr>
      <w:ind w:left="720"/>
      <w:contextualSpacing/>
    </w:pPr>
  </w:style>
  <w:style w:type="paragraph" w:customStyle="1" w:styleId="Default">
    <w:name w:val="Default"/>
    <w:rsid w:val="00BF24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harAttribute9">
    <w:name w:val="CharAttribute9"/>
    <w:rsid w:val="00BF24E8"/>
    <w:rPr>
      <w:rFonts w:ascii="Times New Roman" w:eastAsia="Times New Roman" w:hAnsi="Times New Roman" w:cs="Times New Roman" w:hint="default"/>
      <w:sz w:val="24"/>
    </w:rPr>
  </w:style>
  <w:style w:type="table" w:styleId="a7">
    <w:name w:val="Table Grid"/>
    <w:basedOn w:val="a1"/>
    <w:uiPriority w:val="39"/>
    <w:rsid w:val="00BF2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074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7454"/>
    <w:rPr>
      <w:rFonts w:ascii="Tahoma" w:hAnsi="Tahoma" w:cs="Tahoma"/>
      <w:sz w:val="16"/>
      <w:szCs w:val="16"/>
    </w:rPr>
  </w:style>
  <w:style w:type="paragraph" w:styleId="aa">
    <w:name w:val="header"/>
    <w:basedOn w:val="a"/>
    <w:link w:val="ab"/>
    <w:uiPriority w:val="99"/>
    <w:unhideWhenUsed/>
    <w:rsid w:val="00B72D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2D65"/>
  </w:style>
  <w:style w:type="paragraph" w:styleId="ac">
    <w:name w:val="footer"/>
    <w:basedOn w:val="a"/>
    <w:link w:val="ad"/>
    <w:uiPriority w:val="99"/>
    <w:unhideWhenUsed/>
    <w:rsid w:val="00B72D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ka1881@mail.ru" TargetMode="External"/><Relationship Id="rId13" Type="http://schemas.openxmlformats.org/officeDocument/2006/relationships/hyperlink" Target="mailto:mariya.varenova@ru.nest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t-schoo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t-schoo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t-school.ru" TargetMode="External"/><Relationship Id="rId4" Type="http://schemas.openxmlformats.org/officeDocument/2006/relationships/settings" Target="settings.xml"/><Relationship Id="rId9" Type="http://schemas.openxmlformats.org/officeDocument/2006/relationships/hyperlink" Target="http://www.ecoturcent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Макиян</dc:creator>
  <cp:keywords/>
  <dc:description/>
  <cp:lastModifiedBy>Макиян</cp:lastModifiedBy>
  <cp:revision>10</cp:revision>
  <cp:lastPrinted>2020-01-31T08:54:00Z</cp:lastPrinted>
  <dcterms:created xsi:type="dcterms:W3CDTF">2020-01-31T07:24:00Z</dcterms:created>
  <dcterms:modified xsi:type="dcterms:W3CDTF">2020-02-04T08:05:00Z</dcterms:modified>
</cp:coreProperties>
</file>